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33" w:rsidRDefault="003E7733" w:rsidP="003E7733">
      <w:pPr>
        <w:pStyle w:val="Heading3"/>
        <w:rPr>
          <w:rFonts w:ascii="Calibri" w:hAnsi="Calibri" w:cs="Arial"/>
          <w:sz w:val="32"/>
          <w:szCs w:val="32"/>
          <w:lang w:val="en-US"/>
        </w:rPr>
      </w:pPr>
      <w:bookmarkStart w:id="0" w:name="_Toc464473461"/>
      <w:bookmarkStart w:id="1" w:name="_GoBack"/>
      <w:bookmarkEnd w:id="1"/>
      <w:proofErr w:type="spellStart"/>
      <w:r w:rsidRPr="003E7733">
        <w:rPr>
          <w:rFonts w:ascii="Calibri" w:hAnsi="Calibri" w:cs="Arial"/>
          <w:sz w:val="32"/>
          <w:szCs w:val="32"/>
          <w:lang w:val="en-US"/>
        </w:rPr>
        <w:t>Quidel</w:t>
      </w:r>
      <w:proofErr w:type="spellEnd"/>
      <w:r w:rsidRPr="003E7733">
        <w:rPr>
          <w:rFonts w:ascii="Calibri" w:hAnsi="Calibri" w:cs="Arial"/>
          <w:sz w:val="32"/>
          <w:szCs w:val="32"/>
          <w:lang w:val="en-US"/>
        </w:rPr>
        <w:t xml:space="preserve"> Triage</w:t>
      </w:r>
      <w:r w:rsidRPr="003E7733">
        <w:rPr>
          <w:rFonts w:ascii="Calibri" w:eastAsia="Calibri" w:hAnsi="Calibri" w:cs="Arial"/>
          <w:color w:val="000000"/>
          <w:sz w:val="32"/>
          <w:szCs w:val="32"/>
          <w:lang w:val="en-US"/>
        </w:rPr>
        <w:t>®</w:t>
      </w:r>
      <w:r w:rsidRPr="003E7733">
        <w:rPr>
          <w:rFonts w:ascii="Calibri" w:hAnsi="Calibri" w:cs="Arial"/>
          <w:sz w:val="32"/>
          <w:szCs w:val="32"/>
          <w:lang w:val="en-US"/>
        </w:rPr>
        <w:t xml:space="preserve"> </w:t>
      </w:r>
      <w:proofErr w:type="spellStart"/>
      <w:r w:rsidRPr="003E7733">
        <w:rPr>
          <w:rFonts w:ascii="Calibri" w:hAnsi="Calibri" w:cs="Arial"/>
          <w:sz w:val="32"/>
          <w:szCs w:val="32"/>
          <w:lang w:val="en-US"/>
        </w:rPr>
        <w:t>MeterPro</w:t>
      </w:r>
      <w:proofErr w:type="spellEnd"/>
      <w:r w:rsidRPr="003E7733">
        <w:rPr>
          <w:rFonts w:ascii="Calibri" w:hAnsi="Calibri" w:cs="Arial"/>
          <w:sz w:val="32"/>
          <w:szCs w:val="32"/>
          <w:lang w:val="en-US"/>
        </w:rPr>
        <w:t xml:space="preserve"> </w:t>
      </w:r>
      <w:r>
        <w:rPr>
          <w:rFonts w:ascii="Calibri" w:hAnsi="Calibri" w:cs="Arial"/>
          <w:sz w:val="32"/>
          <w:szCs w:val="32"/>
          <w:lang w:val="en-US"/>
        </w:rPr>
        <w:t xml:space="preserve">Daily </w:t>
      </w:r>
      <w:r w:rsidRPr="003E7733">
        <w:rPr>
          <w:rFonts w:ascii="Calibri" w:hAnsi="Calibri" w:cs="Arial"/>
          <w:sz w:val="32"/>
          <w:szCs w:val="32"/>
          <w:lang w:val="en-US"/>
        </w:rPr>
        <w:t>Quality Control &amp; Maintenance Log</w:t>
      </w:r>
    </w:p>
    <w:p w:rsidR="003E7733" w:rsidRPr="003E7733" w:rsidRDefault="003E7733" w:rsidP="003E7733">
      <w:pPr>
        <w:rPr>
          <w:lang w:val="en-US" w:eastAsia="en-US"/>
        </w:rPr>
      </w:pPr>
    </w:p>
    <w:p w:rsidR="003E7733" w:rsidRPr="00F47F56" w:rsidRDefault="003E7733" w:rsidP="003E7733">
      <w:pPr>
        <w:rPr>
          <w:lang w:val="en-US" w:eastAsia="en-US"/>
        </w:rPr>
      </w:pPr>
    </w:p>
    <w:p w:rsidR="003E7733" w:rsidRPr="000E0A70" w:rsidRDefault="003E7733" w:rsidP="003E7733">
      <w:pPr>
        <w:keepNext/>
        <w:jc w:val="center"/>
        <w:outlineLvl w:val="1"/>
        <w:rPr>
          <w:rFonts w:ascii="Cambria" w:hAnsi="Cambria" w:cs="Arial"/>
          <w:b/>
          <w:bCs/>
          <w:sz w:val="22"/>
          <w:szCs w:val="22"/>
          <w:lang w:val="en-US"/>
        </w:rPr>
      </w:pPr>
      <w:r>
        <w:rPr>
          <w:rFonts w:ascii="Cambria" w:hAnsi="Cambria" w:cs="Arial"/>
          <w:b/>
          <w:bCs/>
          <w:sz w:val="22"/>
          <w:szCs w:val="22"/>
          <w:lang w:val="en-US"/>
        </w:rPr>
        <w:t>QC Device Code Chip Lot Number</w:t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>__________________</w:t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ab/>
        <w:t>Month: ________________</w:t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ab/>
        <w:t>Year: ______________</w:t>
      </w:r>
    </w:p>
    <w:tbl>
      <w:tblPr>
        <w:tblpPr w:leftFromText="180" w:rightFromText="180" w:vertAnchor="page" w:horzAnchor="margin" w:tblpXSpec="center" w:tblpY="3549"/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15774" w:rsidRPr="000E0A70" w:rsidTr="00515774">
        <w:trPr>
          <w:cantSplit/>
          <w:trHeight w:val="564"/>
        </w:trPr>
        <w:tc>
          <w:tcPr>
            <w:tcW w:w="15849" w:type="dxa"/>
            <w:gridSpan w:val="32"/>
            <w:shd w:val="clear" w:color="auto" w:fill="auto"/>
            <w:vAlign w:val="bottom"/>
          </w:tcPr>
          <w:p w:rsidR="00515774" w:rsidRPr="008D31F3" w:rsidRDefault="00515774" w:rsidP="00515774">
            <w:pPr>
              <w:tabs>
                <w:tab w:val="left" w:pos="2280"/>
                <w:tab w:val="left" w:pos="2820"/>
              </w:tabs>
              <w:jc w:val="center"/>
              <w:rPr>
                <w:rFonts w:ascii="Cambria" w:hAnsi="Cambria" w:cs="Arial"/>
                <w:bCs/>
                <w:sz w:val="28"/>
                <w:szCs w:val="28"/>
              </w:rPr>
            </w:pPr>
            <w:r w:rsidRPr="008D31F3">
              <w:rPr>
                <w:rFonts w:ascii="Cambria" w:hAnsi="Cambria" w:cs="Arial"/>
                <w:bCs/>
                <w:sz w:val="28"/>
                <w:szCs w:val="28"/>
              </w:rPr>
              <w:t>Daily Internal Quality Control</w:t>
            </w:r>
          </w:p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657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Calib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 xml:space="preserve"> Pass Y/N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Laser Pass Y/N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Align Pass Y/N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sz w:val="22"/>
                <w:szCs w:val="22"/>
              </w:rPr>
              <w:t>Initials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494"/>
        </w:trPr>
        <w:tc>
          <w:tcPr>
            <w:tcW w:w="15849" w:type="dxa"/>
            <w:gridSpan w:val="32"/>
            <w:shd w:val="clear" w:color="auto" w:fill="auto"/>
            <w:vAlign w:val="center"/>
          </w:tcPr>
          <w:p w:rsidR="00515774" w:rsidRPr="008D31F3" w:rsidRDefault="00515774" w:rsidP="00515774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8D31F3">
              <w:rPr>
                <w:rFonts w:ascii="Cambria" w:hAnsi="Cambria" w:cs="Arial"/>
                <w:sz w:val="28"/>
                <w:szCs w:val="28"/>
              </w:rPr>
              <w:t>Maintenance</w:t>
            </w: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Clean exterior and device trace door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Check Printer Paper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New box of devices opened</w:t>
            </w:r>
            <w:r w:rsidR="00BD1CED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chip installed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15774" w:rsidRPr="000E0A70" w:rsidTr="00515774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Initials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15774" w:rsidRPr="000E0A70" w:rsidRDefault="00515774" w:rsidP="00515774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</w:tbl>
    <w:p w:rsidR="003E7733" w:rsidRDefault="003E7733" w:rsidP="003E7733"/>
    <w:p w:rsidR="00663B78" w:rsidRPr="003E7733" w:rsidRDefault="00AD674B" w:rsidP="003E7733">
      <w:pPr>
        <w:keepNext/>
        <w:spacing w:before="240" w:after="60"/>
        <w:outlineLvl w:val="0"/>
        <w:rPr>
          <w:rFonts w:ascii="Calibri" w:hAnsi="Calibri" w:cs="Arial"/>
          <w:b/>
          <w:bCs/>
          <w:kern w:val="32"/>
          <w:sz w:val="32"/>
          <w:szCs w:val="32"/>
        </w:rPr>
      </w:pPr>
      <w:r w:rsidRPr="003E7733">
        <w:rPr>
          <w:rFonts w:ascii="Calibri" w:hAnsi="Calibri" w:cs="Arial"/>
          <w:b/>
          <w:bCs/>
          <w:kern w:val="32"/>
          <w:sz w:val="32"/>
          <w:szCs w:val="32"/>
        </w:rPr>
        <w:lastRenderedPageBreak/>
        <w:t xml:space="preserve">Monthly </w:t>
      </w:r>
      <w:r w:rsidR="00663B78" w:rsidRPr="003E7733">
        <w:rPr>
          <w:rFonts w:ascii="Calibri" w:hAnsi="Calibri" w:cs="Arial"/>
          <w:b/>
          <w:bCs/>
          <w:kern w:val="32"/>
          <w:sz w:val="32"/>
          <w:szCs w:val="32"/>
        </w:rPr>
        <w:t xml:space="preserve">Quality Control Log </w:t>
      </w:r>
      <w:bookmarkEnd w:id="0"/>
      <w:proofErr w:type="spellStart"/>
      <w:r w:rsidR="003651B0" w:rsidRPr="003E7733">
        <w:rPr>
          <w:rFonts w:ascii="Calibri" w:hAnsi="Calibri" w:cs="Arial"/>
          <w:b/>
          <w:bCs/>
          <w:kern w:val="32"/>
          <w:sz w:val="32"/>
          <w:szCs w:val="32"/>
        </w:rPr>
        <w:t>Quidel</w:t>
      </w:r>
      <w:proofErr w:type="spellEnd"/>
      <w:r w:rsidR="003651B0" w:rsidRPr="003E7733">
        <w:rPr>
          <w:rFonts w:ascii="Calibri" w:hAnsi="Calibri" w:cs="Arial"/>
          <w:b/>
          <w:bCs/>
          <w:kern w:val="32"/>
          <w:sz w:val="32"/>
          <w:szCs w:val="32"/>
        </w:rPr>
        <w:t xml:space="preserve"> Triage </w:t>
      </w:r>
      <w:proofErr w:type="spellStart"/>
      <w:r w:rsidR="003651B0" w:rsidRPr="003E7733">
        <w:rPr>
          <w:rFonts w:ascii="Calibri" w:hAnsi="Calibri" w:cs="Arial"/>
          <w:b/>
          <w:bCs/>
          <w:kern w:val="32"/>
          <w:sz w:val="32"/>
          <w:szCs w:val="32"/>
        </w:rPr>
        <w:t>MeterPro</w:t>
      </w:r>
      <w:proofErr w:type="spellEnd"/>
      <w:r w:rsidR="0055553B">
        <w:rPr>
          <w:rFonts w:ascii="Calibri" w:hAnsi="Calibri" w:cs="Arial"/>
          <w:b/>
          <w:bCs/>
          <w:kern w:val="32"/>
          <w:sz w:val="32"/>
          <w:szCs w:val="32"/>
        </w:rPr>
        <w:t xml:space="preserve"> (</w:t>
      </w:r>
      <w:proofErr w:type="spellStart"/>
      <w:r w:rsidR="0055553B">
        <w:rPr>
          <w:rFonts w:ascii="Calibri" w:hAnsi="Calibri" w:cs="Arial"/>
          <w:b/>
          <w:bCs/>
          <w:kern w:val="32"/>
          <w:sz w:val="32"/>
          <w:szCs w:val="32"/>
        </w:rPr>
        <w:t>PlGF</w:t>
      </w:r>
      <w:proofErr w:type="spellEnd"/>
      <w:r w:rsidR="0055553B">
        <w:rPr>
          <w:rFonts w:ascii="Calibri" w:hAnsi="Calibri" w:cs="Arial"/>
          <w:b/>
          <w:bCs/>
          <w:kern w:val="32"/>
          <w:sz w:val="32"/>
          <w:szCs w:val="32"/>
        </w:rPr>
        <w:t>)</w:t>
      </w:r>
    </w:p>
    <w:p w:rsidR="007335E5" w:rsidRPr="003E7733" w:rsidRDefault="00F47F56" w:rsidP="001004BA">
      <w:pPr>
        <w:keepNext/>
        <w:spacing w:after="60"/>
        <w:jc w:val="center"/>
        <w:outlineLvl w:val="0"/>
        <w:rPr>
          <w:rFonts w:ascii="Calibri" w:hAnsi="Calibri" w:cs="Arial"/>
          <w:b/>
          <w:bCs/>
          <w:color w:val="FF0000"/>
          <w:kern w:val="32"/>
          <w:sz w:val="22"/>
          <w:szCs w:val="22"/>
        </w:rPr>
      </w:pPr>
      <w:r w:rsidRPr="003E7733">
        <w:rPr>
          <w:rFonts w:ascii="Calibri" w:hAnsi="Calibri" w:cs="Arial"/>
          <w:b/>
          <w:bCs/>
          <w:color w:val="FF0000"/>
          <w:kern w:val="32"/>
          <w:sz w:val="22"/>
          <w:szCs w:val="22"/>
        </w:rPr>
        <w:t>Remember</w:t>
      </w:r>
      <w:r w:rsidR="003E7733" w:rsidRPr="003E7733">
        <w:rPr>
          <w:rFonts w:ascii="Calibri" w:hAnsi="Calibri" w:cs="Arial"/>
          <w:b/>
          <w:bCs/>
          <w:color w:val="FF0000"/>
          <w:kern w:val="32"/>
          <w:sz w:val="22"/>
          <w:szCs w:val="22"/>
        </w:rPr>
        <w:t xml:space="preserve"> liquid</w:t>
      </w:r>
      <w:r w:rsidRPr="003E7733">
        <w:rPr>
          <w:rFonts w:ascii="Calibri" w:hAnsi="Calibri" w:cs="Arial"/>
          <w:b/>
          <w:bCs/>
          <w:color w:val="FF0000"/>
          <w:kern w:val="32"/>
          <w:sz w:val="22"/>
          <w:szCs w:val="22"/>
        </w:rPr>
        <w:t xml:space="preserve"> </w:t>
      </w:r>
      <w:proofErr w:type="spellStart"/>
      <w:r w:rsidRPr="003E7733">
        <w:rPr>
          <w:rFonts w:ascii="Calibri" w:hAnsi="Calibri" w:cs="Arial"/>
          <w:b/>
          <w:bCs/>
          <w:color w:val="FF0000"/>
          <w:kern w:val="32"/>
          <w:sz w:val="22"/>
          <w:szCs w:val="22"/>
        </w:rPr>
        <w:t>iQC</w:t>
      </w:r>
      <w:proofErr w:type="spellEnd"/>
      <w:r w:rsidRPr="003E7733">
        <w:rPr>
          <w:rFonts w:ascii="Calibri" w:hAnsi="Calibri" w:cs="Arial"/>
          <w:b/>
          <w:bCs/>
          <w:color w:val="FF0000"/>
          <w:kern w:val="32"/>
          <w:sz w:val="22"/>
          <w:szCs w:val="22"/>
        </w:rPr>
        <w:t xml:space="preserve"> needs to defrost and mix thoroughly before </w:t>
      </w:r>
      <w:r w:rsidR="00F77169" w:rsidRPr="003E7733">
        <w:rPr>
          <w:rFonts w:ascii="Calibri" w:hAnsi="Calibri" w:cs="Arial"/>
          <w:b/>
          <w:bCs/>
          <w:color w:val="FF0000"/>
          <w:kern w:val="32"/>
          <w:sz w:val="22"/>
          <w:szCs w:val="22"/>
        </w:rPr>
        <w:t>use.</w:t>
      </w:r>
    </w:p>
    <w:p w:rsidR="00AD674B" w:rsidRPr="003E7733" w:rsidRDefault="00AD674B" w:rsidP="001004BA">
      <w:pPr>
        <w:keepNext/>
        <w:spacing w:after="60"/>
        <w:jc w:val="center"/>
        <w:outlineLvl w:val="0"/>
        <w:rPr>
          <w:rFonts w:ascii="Calibri" w:hAnsi="Calibri" w:cs="Arial"/>
          <w:b/>
          <w:bCs/>
          <w:kern w:val="32"/>
          <w:sz w:val="22"/>
          <w:szCs w:val="22"/>
        </w:rPr>
      </w:pPr>
      <w:r w:rsidRPr="003E7733">
        <w:rPr>
          <w:rFonts w:ascii="Calibri" w:hAnsi="Calibri" w:cs="Arial"/>
          <w:b/>
          <w:bCs/>
          <w:kern w:val="32"/>
          <w:sz w:val="22"/>
          <w:szCs w:val="22"/>
        </w:rPr>
        <w:t xml:space="preserve">Each box of liquid </w:t>
      </w:r>
      <w:proofErr w:type="spellStart"/>
      <w:r w:rsidRPr="003E7733">
        <w:rPr>
          <w:rFonts w:ascii="Calibri" w:hAnsi="Calibri" w:cs="Arial"/>
          <w:b/>
          <w:bCs/>
          <w:kern w:val="32"/>
          <w:sz w:val="22"/>
          <w:szCs w:val="22"/>
        </w:rPr>
        <w:t>iQC</w:t>
      </w:r>
      <w:proofErr w:type="spellEnd"/>
      <w:r w:rsidRPr="003E7733">
        <w:rPr>
          <w:rFonts w:ascii="Calibri" w:hAnsi="Calibri" w:cs="Arial"/>
          <w:b/>
          <w:bCs/>
          <w:kern w:val="32"/>
          <w:sz w:val="22"/>
          <w:szCs w:val="22"/>
        </w:rPr>
        <w:t xml:space="preserve"> includes a QC sample code chip module this should be installed with every new lot number of QC.</w:t>
      </w:r>
    </w:p>
    <w:tbl>
      <w:tblPr>
        <w:tblStyle w:val="TableGrid"/>
        <w:tblW w:w="14786" w:type="dxa"/>
        <w:tblLook w:val="04A0" w:firstRow="1" w:lastRow="0" w:firstColumn="1" w:lastColumn="0" w:noHBand="0" w:noVBand="1"/>
      </w:tblPr>
      <w:tblGrid>
        <w:gridCol w:w="1391"/>
        <w:gridCol w:w="1694"/>
        <w:gridCol w:w="1559"/>
        <w:gridCol w:w="2127"/>
        <w:gridCol w:w="3896"/>
        <w:gridCol w:w="1853"/>
        <w:gridCol w:w="2266"/>
      </w:tblGrid>
      <w:tr w:rsidR="0007056F" w:rsidRPr="003E7733" w:rsidTr="005A59CE">
        <w:trPr>
          <w:trHeight w:val="478"/>
        </w:trPr>
        <w:tc>
          <w:tcPr>
            <w:tcW w:w="1391" w:type="dxa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Start Date</w:t>
            </w:r>
          </w:p>
        </w:tc>
        <w:tc>
          <w:tcPr>
            <w:tcW w:w="1694" w:type="dxa"/>
            <w:vAlign w:val="center"/>
          </w:tcPr>
          <w:p w:rsidR="005A59CE" w:rsidRDefault="0007056F" w:rsidP="005A59C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PlGF</w:t>
            </w:r>
            <w:proofErr w:type="spellEnd"/>
            <w:r w:rsidR="005A59C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553B">
              <w:rPr>
                <w:rFonts w:ascii="Calibri" w:hAnsi="Calibri"/>
                <w:b/>
                <w:sz w:val="22"/>
                <w:szCs w:val="22"/>
              </w:rPr>
              <w:t>Control</w:t>
            </w:r>
          </w:p>
          <w:p w:rsidR="0007056F" w:rsidRPr="0055553B" w:rsidRDefault="0007056F" w:rsidP="005A59C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1 or 2</w:t>
            </w:r>
          </w:p>
        </w:tc>
        <w:tc>
          <w:tcPr>
            <w:tcW w:w="1559" w:type="dxa"/>
            <w:vAlign w:val="center"/>
          </w:tcPr>
          <w:p w:rsidR="0007056F" w:rsidRPr="0055553B" w:rsidRDefault="005A59CE" w:rsidP="005A59C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PlGF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Control </w:t>
            </w:r>
            <w:r w:rsidR="0007056F" w:rsidRPr="0055553B">
              <w:rPr>
                <w:rFonts w:ascii="Calibri" w:hAnsi="Calibri"/>
                <w:b/>
                <w:sz w:val="22"/>
                <w:szCs w:val="22"/>
              </w:rPr>
              <w:t>Lot no</w:t>
            </w:r>
          </w:p>
        </w:tc>
        <w:tc>
          <w:tcPr>
            <w:tcW w:w="2127" w:type="dxa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Mean </w:t>
            </w:r>
            <w:r w:rsidRPr="005A59CE"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 w:rsidRPr="005A59CE">
              <w:rPr>
                <w:rFonts w:ascii="Calibri" w:hAnsi="Calibri"/>
                <w:sz w:val="22"/>
                <w:szCs w:val="22"/>
              </w:rPr>
              <w:t>pg</w:t>
            </w:r>
            <w:proofErr w:type="spellEnd"/>
            <w:r w:rsidRPr="005A59CE">
              <w:rPr>
                <w:rFonts w:ascii="Calibri" w:hAnsi="Calibri"/>
                <w:sz w:val="22"/>
                <w:szCs w:val="22"/>
              </w:rPr>
              <w:t>/ml)</w:t>
            </w:r>
          </w:p>
        </w:tc>
        <w:tc>
          <w:tcPr>
            <w:tcW w:w="3896" w:type="dxa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2 SD </w:t>
            </w:r>
            <w:r w:rsidRPr="0055553B">
              <w:rPr>
                <w:rFonts w:ascii="Calibri" w:hAnsi="Calibri"/>
                <w:b/>
                <w:sz w:val="22"/>
                <w:szCs w:val="22"/>
              </w:rPr>
              <w:t xml:space="preserve"> Range (</w:t>
            </w:r>
            <w:proofErr w:type="spellStart"/>
            <w:r w:rsidRPr="0055553B">
              <w:rPr>
                <w:rFonts w:ascii="Calibri" w:hAnsi="Calibri"/>
                <w:sz w:val="22"/>
                <w:szCs w:val="22"/>
              </w:rPr>
              <w:t>pg</w:t>
            </w:r>
            <w:proofErr w:type="spellEnd"/>
            <w:r w:rsidRPr="0055553B">
              <w:rPr>
                <w:rFonts w:ascii="Calibri" w:hAnsi="Calibri"/>
                <w:sz w:val="22"/>
                <w:szCs w:val="22"/>
              </w:rPr>
              <w:t>/ml</w:t>
            </w:r>
            <w:r w:rsidRPr="0055553B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853" w:type="dxa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Expiry Date</w:t>
            </w:r>
          </w:p>
        </w:tc>
        <w:tc>
          <w:tcPr>
            <w:tcW w:w="2266" w:type="dxa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New QC Sample Code Chip Installed?  Y/N</w:t>
            </w:r>
          </w:p>
        </w:tc>
      </w:tr>
      <w:tr w:rsidR="0007056F" w:rsidRPr="003E7733" w:rsidTr="00AB4477">
        <w:trPr>
          <w:trHeight w:val="277"/>
        </w:trPr>
        <w:tc>
          <w:tcPr>
            <w:tcW w:w="1391" w:type="dxa"/>
          </w:tcPr>
          <w:p w:rsidR="0007056F" w:rsidRPr="003E7733" w:rsidRDefault="0007056F" w:rsidP="00663B78">
            <w:pPr>
              <w:rPr>
                <w:rFonts w:ascii="Calibri" w:hAnsi="Calibri"/>
              </w:rPr>
            </w:pPr>
          </w:p>
        </w:tc>
        <w:tc>
          <w:tcPr>
            <w:tcW w:w="1694" w:type="dxa"/>
          </w:tcPr>
          <w:p w:rsidR="0007056F" w:rsidRPr="003E7733" w:rsidRDefault="0007056F" w:rsidP="00663B78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07056F" w:rsidRPr="003E7733" w:rsidRDefault="0007056F" w:rsidP="00663B78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:rsidR="0007056F" w:rsidRPr="003E7733" w:rsidRDefault="0007056F" w:rsidP="00663B78">
            <w:pPr>
              <w:rPr>
                <w:rFonts w:ascii="Calibri" w:hAnsi="Calibri"/>
              </w:rPr>
            </w:pPr>
          </w:p>
        </w:tc>
        <w:tc>
          <w:tcPr>
            <w:tcW w:w="3896" w:type="dxa"/>
            <w:vAlign w:val="center"/>
          </w:tcPr>
          <w:p w:rsidR="0007056F" w:rsidRPr="003E7733" w:rsidRDefault="00AB4477" w:rsidP="00AB44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853" w:type="dxa"/>
          </w:tcPr>
          <w:p w:rsidR="0007056F" w:rsidRPr="003E7733" w:rsidRDefault="0007056F" w:rsidP="00663B78">
            <w:pPr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07056F" w:rsidRPr="003E7733" w:rsidRDefault="0007056F" w:rsidP="00663B78">
            <w:pPr>
              <w:rPr>
                <w:rFonts w:ascii="Calibri" w:hAnsi="Calibri"/>
              </w:rPr>
            </w:pPr>
          </w:p>
        </w:tc>
      </w:tr>
      <w:tr w:rsidR="00AB4477" w:rsidRPr="003E7733" w:rsidTr="001201A1">
        <w:trPr>
          <w:trHeight w:val="277"/>
        </w:trPr>
        <w:tc>
          <w:tcPr>
            <w:tcW w:w="1391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1694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3896" w:type="dxa"/>
            <w:vAlign w:val="center"/>
          </w:tcPr>
          <w:p w:rsidR="00AB4477" w:rsidRPr="003E7733" w:rsidRDefault="00AB4477" w:rsidP="00D672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853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</w:tr>
      <w:tr w:rsidR="00AB4477" w:rsidRPr="003E7733" w:rsidTr="001201A1">
        <w:trPr>
          <w:trHeight w:val="277"/>
        </w:trPr>
        <w:tc>
          <w:tcPr>
            <w:tcW w:w="1391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1694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3896" w:type="dxa"/>
            <w:vAlign w:val="center"/>
          </w:tcPr>
          <w:p w:rsidR="00AB4477" w:rsidRPr="003E7733" w:rsidRDefault="00AB4477" w:rsidP="00D672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853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</w:tr>
      <w:tr w:rsidR="00AB4477" w:rsidRPr="003E7733" w:rsidTr="001201A1">
        <w:trPr>
          <w:trHeight w:val="293"/>
        </w:trPr>
        <w:tc>
          <w:tcPr>
            <w:tcW w:w="1391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1694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3896" w:type="dxa"/>
            <w:vAlign w:val="center"/>
          </w:tcPr>
          <w:p w:rsidR="00AB4477" w:rsidRPr="003E7733" w:rsidRDefault="00AB4477" w:rsidP="00D672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853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AB4477" w:rsidRPr="003E7733" w:rsidRDefault="00AB4477" w:rsidP="00663B78">
            <w:pPr>
              <w:rPr>
                <w:rFonts w:ascii="Calibri" w:hAnsi="Calibri"/>
              </w:rPr>
            </w:pPr>
          </w:p>
        </w:tc>
      </w:tr>
    </w:tbl>
    <w:p w:rsidR="00663B78" w:rsidRPr="003E7733" w:rsidRDefault="00663B78" w:rsidP="00663B78">
      <w:pPr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203"/>
        <w:gridCol w:w="3120"/>
        <w:gridCol w:w="1561"/>
        <w:gridCol w:w="1558"/>
        <w:gridCol w:w="1700"/>
        <w:gridCol w:w="2203"/>
      </w:tblGrid>
      <w:tr w:rsidR="005D2B98" w:rsidRPr="003E7733" w:rsidTr="005D2B98">
        <w:tc>
          <w:tcPr>
            <w:tcW w:w="487" w:type="pct"/>
            <w:shd w:val="clear" w:color="auto" w:fill="auto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07056F" w:rsidRDefault="00561138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Devise Lot number used for</w:t>
            </w:r>
          </w:p>
          <w:p w:rsidR="00561138" w:rsidRPr="0055553B" w:rsidRDefault="00561138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Level 1   /   level 2</w:t>
            </w:r>
          </w:p>
        </w:tc>
        <w:tc>
          <w:tcPr>
            <w:tcW w:w="1055" w:type="pct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55553B">
              <w:rPr>
                <w:rFonts w:ascii="Calibri" w:hAnsi="Calibri"/>
                <w:b/>
                <w:sz w:val="22"/>
                <w:szCs w:val="22"/>
              </w:rPr>
              <w:t>iQC</w:t>
            </w:r>
            <w:proofErr w:type="spellEnd"/>
            <w:r w:rsidRPr="0055553B">
              <w:rPr>
                <w:rFonts w:ascii="Calibri" w:hAnsi="Calibri"/>
                <w:b/>
                <w:sz w:val="22"/>
                <w:szCs w:val="22"/>
              </w:rPr>
              <w:t xml:space="preserve"> lot numbers</w:t>
            </w:r>
          </w:p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level 1    /   level 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7056F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 xml:space="preserve">Level 1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PlGF</w:t>
            </w:r>
            <w:proofErr w:type="spellEnd"/>
          </w:p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 xml:space="preserve">Result </w:t>
            </w:r>
            <w:r w:rsidRPr="0055553B"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 w:rsidRPr="0055553B">
              <w:rPr>
                <w:rFonts w:ascii="Calibri" w:hAnsi="Calibri"/>
                <w:sz w:val="22"/>
                <w:szCs w:val="22"/>
              </w:rPr>
              <w:t>pg</w:t>
            </w:r>
            <w:proofErr w:type="spellEnd"/>
            <w:r w:rsidRPr="0055553B">
              <w:rPr>
                <w:rFonts w:ascii="Calibri" w:hAnsi="Calibri"/>
                <w:sz w:val="22"/>
                <w:szCs w:val="22"/>
              </w:rPr>
              <w:t>/ml)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 xml:space="preserve">Level 2 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PlGF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553B">
              <w:rPr>
                <w:rFonts w:ascii="Calibri" w:hAnsi="Calibri"/>
                <w:b/>
                <w:sz w:val="22"/>
                <w:szCs w:val="22"/>
              </w:rPr>
              <w:t xml:space="preserve">Result </w:t>
            </w:r>
            <w:r w:rsidRPr="0055553B"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 w:rsidRPr="0055553B">
              <w:rPr>
                <w:rFonts w:ascii="Calibri" w:hAnsi="Calibri"/>
                <w:sz w:val="22"/>
                <w:szCs w:val="22"/>
              </w:rPr>
              <w:t>pg</w:t>
            </w:r>
            <w:proofErr w:type="spellEnd"/>
            <w:r w:rsidRPr="0055553B">
              <w:rPr>
                <w:rFonts w:ascii="Calibri" w:hAnsi="Calibri"/>
                <w:sz w:val="22"/>
                <w:szCs w:val="22"/>
              </w:rPr>
              <w:t>/ml)</w:t>
            </w:r>
          </w:p>
        </w:tc>
        <w:tc>
          <w:tcPr>
            <w:tcW w:w="575" w:type="pct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55553B">
              <w:rPr>
                <w:rFonts w:ascii="Calibri" w:hAnsi="Calibri"/>
                <w:b/>
                <w:sz w:val="22"/>
                <w:szCs w:val="22"/>
              </w:rPr>
              <w:t>iQC</w:t>
            </w:r>
            <w:proofErr w:type="spellEnd"/>
            <w:r w:rsidRPr="0055553B">
              <w:rPr>
                <w:rFonts w:ascii="Calibri" w:hAnsi="Calibri"/>
                <w:b/>
                <w:sz w:val="22"/>
                <w:szCs w:val="22"/>
              </w:rPr>
              <w:t xml:space="preserve"> Acceptable?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Operator</w:t>
            </w:r>
          </w:p>
          <w:p w:rsidR="0007056F" w:rsidRPr="0055553B" w:rsidRDefault="0007056F" w:rsidP="000705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553B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0705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</w:rPr>
            </w:pPr>
            <w:r w:rsidRPr="003E7733"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1004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D2B98" w:rsidRPr="003E7733" w:rsidTr="005D2B98">
        <w:tc>
          <w:tcPr>
            <w:tcW w:w="48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07056F" w:rsidRPr="003E7733" w:rsidRDefault="0007056F" w:rsidP="00D672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1055" w:type="pct"/>
          </w:tcPr>
          <w:p w:rsidR="0007056F" w:rsidRPr="003E7733" w:rsidRDefault="0007056F" w:rsidP="00604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/</w:t>
            </w:r>
          </w:p>
        </w:tc>
        <w:tc>
          <w:tcPr>
            <w:tcW w:w="528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5" w:type="pct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:rsidR="0007056F" w:rsidRPr="003E7733" w:rsidRDefault="0007056F" w:rsidP="00663B7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47F56" w:rsidRDefault="00F47F56" w:rsidP="003E7733">
      <w:pPr>
        <w:tabs>
          <w:tab w:val="left" w:pos="2280"/>
          <w:tab w:val="left" w:pos="2820"/>
        </w:tabs>
        <w:rPr>
          <w:rFonts w:ascii="Cambria" w:hAnsi="Cambria" w:cs="Arial"/>
          <w:b/>
          <w:bCs/>
          <w:sz w:val="22"/>
          <w:szCs w:val="22"/>
        </w:rPr>
      </w:pPr>
    </w:p>
    <w:sectPr w:rsidR="00F47F56" w:rsidSect="00F47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31" w:rsidRDefault="00E92331">
      <w:r>
        <w:separator/>
      </w:r>
    </w:p>
  </w:endnote>
  <w:endnote w:type="continuationSeparator" w:id="0">
    <w:p w:rsidR="00E92331" w:rsidRDefault="00E9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89" w:rsidRDefault="00963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DC" w:rsidRPr="001521DC" w:rsidRDefault="001521DC" w:rsidP="00836413">
    <w:pPr>
      <w:jc w:val="center"/>
      <w:rPr>
        <w:color w:val="808080"/>
        <w:sz w:val="18"/>
        <w:szCs w:val="18"/>
      </w:rPr>
    </w:pPr>
  </w:p>
  <w:tbl>
    <w:tblPr>
      <w:tblStyle w:val="TableGrid"/>
      <w:tblW w:w="0" w:type="auto"/>
      <w:tblLook w:val="01E0" w:firstRow="1" w:lastRow="1" w:firstColumn="1" w:lastColumn="1" w:noHBand="0" w:noVBand="0"/>
    </w:tblPr>
    <w:tblGrid>
      <w:gridCol w:w="2539"/>
      <w:gridCol w:w="2805"/>
      <w:gridCol w:w="2992"/>
      <w:gridCol w:w="1518"/>
    </w:tblGrid>
    <w:tr w:rsidR="00612705" w:rsidRPr="001521DC">
      <w:tc>
        <w:tcPr>
          <w:tcW w:w="2539" w:type="dxa"/>
        </w:tcPr>
        <w:p w:rsidR="00612705" w:rsidRPr="001521DC" w:rsidRDefault="00612705" w:rsidP="00CF25F9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 xml:space="preserve">Author:  </w:t>
          </w:r>
          <w:r w:rsidR="00CF25F9">
            <w:rPr>
              <w:sz w:val="20"/>
              <w:szCs w:val="20"/>
            </w:rPr>
            <w:t>N. Hodges</w:t>
          </w:r>
        </w:p>
      </w:tc>
      <w:tc>
        <w:tcPr>
          <w:tcW w:w="2805" w:type="dxa"/>
        </w:tcPr>
        <w:p w:rsidR="00612705" w:rsidRPr="001521DC" w:rsidRDefault="00612705" w:rsidP="003651B0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>Checked by:</w:t>
          </w:r>
          <w:r w:rsidR="009D3A8C">
            <w:rPr>
              <w:sz w:val="20"/>
              <w:szCs w:val="20"/>
            </w:rPr>
            <w:t xml:space="preserve"> </w:t>
          </w:r>
          <w:r w:rsidR="003651B0">
            <w:rPr>
              <w:sz w:val="20"/>
              <w:szCs w:val="20"/>
            </w:rPr>
            <w:t>F. Mills</w:t>
          </w:r>
        </w:p>
      </w:tc>
      <w:tc>
        <w:tcPr>
          <w:tcW w:w="2992" w:type="dxa"/>
        </w:tcPr>
        <w:p w:rsidR="00612705" w:rsidRPr="0008647D" w:rsidRDefault="00612705" w:rsidP="003651B0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Approved by:</w:t>
          </w:r>
          <w:r w:rsidR="009D3A8C">
            <w:rPr>
              <w:sz w:val="20"/>
              <w:szCs w:val="20"/>
            </w:rPr>
            <w:t xml:space="preserve"> </w:t>
          </w:r>
          <w:r w:rsidR="003651B0">
            <w:rPr>
              <w:sz w:val="20"/>
              <w:szCs w:val="20"/>
            </w:rPr>
            <w:t>F. Mills</w:t>
          </w:r>
        </w:p>
      </w:tc>
      <w:tc>
        <w:tcPr>
          <w:tcW w:w="1518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 w:rsidRPr="0008647D">
            <w:rPr>
              <w:sz w:val="20"/>
              <w:szCs w:val="20"/>
            </w:rPr>
            <w:t xml:space="preserve">Page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PAGE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807F7D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  <w:r w:rsidRPr="0008647D">
            <w:rPr>
              <w:rStyle w:val="PageNumber"/>
              <w:sz w:val="20"/>
              <w:szCs w:val="20"/>
            </w:rPr>
            <w:t xml:space="preserve"> of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NUMPAGES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807F7D">
            <w:rPr>
              <w:rStyle w:val="PageNumber"/>
              <w:noProof/>
              <w:sz w:val="20"/>
              <w:szCs w:val="20"/>
            </w:rPr>
            <w:t>2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:rsidR="00836413" w:rsidRDefault="008364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89" w:rsidRDefault="00963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31" w:rsidRDefault="00E92331">
      <w:r>
        <w:separator/>
      </w:r>
    </w:p>
  </w:footnote>
  <w:footnote w:type="continuationSeparator" w:id="0">
    <w:p w:rsidR="00E92331" w:rsidRDefault="00E92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89" w:rsidRDefault="00963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72" w:rsidRPr="00BF05CF" w:rsidRDefault="00C96E72" w:rsidP="007A19C4">
    <w:pPr>
      <w:pStyle w:val="Header"/>
      <w:tabs>
        <w:tab w:val="left" w:pos="6358"/>
      </w:tabs>
      <w:jc w:val="right"/>
      <w:rPr>
        <w:b/>
      </w:rPr>
    </w:pPr>
    <w:r w:rsidRPr="00BF05CF">
      <w:rPr>
        <w:b/>
      </w:rPr>
      <w:t xml:space="preserve">RUH Bath NHS </w:t>
    </w:r>
    <w:r w:rsidR="006F1154">
      <w:rPr>
        <w:b/>
      </w:rPr>
      <w:t>Foundation</w:t>
    </w:r>
    <w:r w:rsidR="00B02F98">
      <w:rPr>
        <w:b/>
      </w:rPr>
      <w:t xml:space="preserve"> </w:t>
    </w:r>
    <w:r w:rsidRPr="00BF05CF">
      <w:rPr>
        <w:b/>
      </w:rPr>
      <w:t>Trust – Pathology Department</w:t>
    </w:r>
  </w:p>
  <w:p w:rsidR="001521DC" w:rsidRPr="00BF05CF" w:rsidRDefault="00294D67" w:rsidP="001521DC">
    <w:pPr>
      <w:pStyle w:val="Header"/>
    </w:pPr>
    <w:r>
      <w:t>FORM</w:t>
    </w:r>
    <w:r w:rsidR="00F769B0" w:rsidRPr="00BF05CF">
      <w:t xml:space="preserve">    </w:t>
    </w:r>
    <w:r>
      <w:t xml:space="preserve"> </w:t>
    </w:r>
    <w:r w:rsidR="00F0393F">
      <w:t>QMS/</w:t>
    </w:r>
    <w:r>
      <w:t>FM</w:t>
    </w:r>
    <w:r w:rsidR="00DE39E8" w:rsidRPr="00BF05CF">
      <w:t>/</w:t>
    </w:r>
    <w:r w:rsidR="00663B78">
      <w:t>POCT</w:t>
    </w:r>
    <w:r w:rsidR="00DE39E8" w:rsidRPr="00BF05CF">
      <w:t>/</w:t>
    </w:r>
    <w:r w:rsidR="00963B89">
      <w:t>62/1</w:t>
    </w:r>
  </w:p>
  <w:p w:rsidR="00F769B0" w:rsidRPr="00F769B0" w:rsidRDefault="00F769B0" w:rsidP="001521DC">
    <w:pPr>
      <w:pStyle w:val="Head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905"/>
      <w:gridCol w:w="3949"/>
    </w:tblGrid>
    <w:tr w:rsidR="00F769B0">
      <w:tc>
        <w:tcPr>
          <w:tcW w:w="5905" w:type="dxa"/>
        </w:tcPr>
        <w:p w:rsidR="00F769B0" w:rsidRDefault="00F769B0" w:rsidP="00963B89">
          <w:pPr>
            <w:pStyle w:val="Header"/>
          </w:pPr>
          <w:r>
            <w:t>Title</w:t>
          </w:r>
          <w:r w:rsidRPr="003106F5">
            <w:t xml:space="preserve">:  </w:t>
          </w:r>
          <w:proofErr w:type="spellStart"/>
          <w:r w:rsidR="003651B0">
            <w:t>Quidel</w:t>
          </w:r>
          <w:proofErr w:type="spellEnd"/>
          <w:r w:rsidR="003651B0">
            <w:t xml:space="preserve"> Triage </w:t>
          </w:r>
          <w:proofErr w:type="spellStart"/>
          <w:r w:rsidR="003651B0">
            <w:t>MeterPro</w:t>
          </w:r>
          <w:proofErr w:type="spellEnd"/>
          <w:r w:rsidR="00963B89">
            <w:t xml:space="preserve"> Quality Control and Maintenance Log</w:t>
          </w:r>
        </w:p>
      </w:tc>
      <w:tc>
        <w:tcPr>
          <w:tcW w:w="3949" w:type="dxa"/>
        </w:tcPr>
        <w:p w:rsidR="00F769B0" w:rsidRPr="0053380F" w:rsidRDefault="0053380F" w:rsidP="00CF25F9">
          <w:pPr>
            <w:pStyle w:val="Header"/>
            <w:rPr>
              <w:sz w:val="20"/>
              <w:szCs w:val="20"/>
            </w:rPr>
          </w:pPr>
          <w:r>
            <w:t>Effective date:</w:t>
          </w:r>
          <w:r w:rsidRPr="003106F5">
            <w:t xml:space="preserve"> </w:t>
          </w:r>
          <w:r w:rsidR="00CF25F9">
            <w:t>03</w:t>
          </w:r>
          <w:r w:rsidR="00663B78">
            <w:t>/</w:t>
          </w:r>
          <w:r w:rsidR="00447086">
            <w:t>0</w:t>
          </w:r>
          <w:r w:rsidR="003651B0">
            <w:t>9</w:t>
          </w:r>
          <w:r w:rsidR="00093E5D">
            <w:t>/201</w:t>
          </w:r>
          <w:r w:rsidR="009D3A8C">
            <w:t>9</w:t>
          </w:r>
          <w:r w:rsidR="003106F5" w:rsidRPr="003106F5">
            <w:t xml:space="preserve">   </w:t>
          </w:r>
          <w:r w:rsidRPr="003106F5">
            <w:t xml:space="preserve"> </w:t>
          </w:r>
        </w:p>
      </w:tc>
    </w:tr>
  </w:tbl>
  <w:p w:rsidR="00F769B0" w:rsidRPr="001521DC" w:rsidRDefault="00F769B0" w:rsidP="001521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89" w:rsidRDefault="00963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478AF"/>
    <w:multiLevelType w:val="singleLevel"/>
    <w:tmpl w:val="62EC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6E"/>
    <w:rsid w:val="00027921"/>
    <w:rsid w:val="00044F1C"/>
    <w:rsid w:val="0007056F"/>
    <w:rsid w:val="0008647D"/>
    <w:rsid w:val="00093E5D"/>
    <w:rsid w:val="000B30EF"/>
    <w:rsid w:val="001004BA"/>
    <w:rsid w:val="001304B2"/>
    <w:rsid w:val="001521DC"/>
    <w:rsid w:val="001924CE"/>
    <w:rsid w:val="00231218"/>
    <w:rsid w:val="00294D67"/>
    <w:rsid w:val="002A7CC3"/>
    <w:rsid w:val="002C4B0D"/>
    <w:rsid w:val="002D6FDB"/>
    <w:rsid w:val="002F482B"/>
    <w:rsid w:val="003106F5"/>
    <w:rsid w:val="00321793"/>
    <w:rsid w:val="00346B9B"/>
    <w:rsid w:val="003651B0"/>
    <w:rsid w:val="00391375"/>
    <w:rsid w:val="00392773"/>
    <w:rsid w:val="003C4F56"/>
    <w:rsid w:val="003E7733"/>
    <w:rsid w:val="00425147"/>
    <w:rsid w:val="004264A6"/>
    <w:rsid w:val="00447086"/>
    <w:rsid w:val="004C7646"/>
    <w:rsid w:val="004D6625"/>
    <w:rsid w:val="004E0510"/>
    <w:rsid w:val="00515774"/>
    <w:rsid w:val="0053380F"/>
    <w:rsid w:val="00551908"/>
    <w:rsid w:val="0055553B"/>
    <w:rsid w:val="00561138"/>
    <w:rsid w:val="00572BFE"/>
    <w:rsid w:val="00574C62"/>
    <w:rsid w:val="005A59CE"/>
    <w:rsid w:val="005D2B98"/>
    <w:rsid w:val="00604111"/>
    <w:rsid w:val="006076F8"/>
    <w:rsid w:val="00612705"/>
    <w:rsid w:val="00663B78"/>
    <w:rsid w:val="00665ACD"/>
    <w:rsid w:val="006A1BE7"/>
    <w:rsid w:val="006A3284"/>
    <w:rsid w:val="006B446E"/>
    <w:rsid w:val="006F1154"/>
    <w:rsid w:val="00702A88"/>
    <w:rsid w:val="00713F6D"/>
    <w:rsid w:val="007335E5"/>
    <w:rsid w:val="00755F5B"/>
    <w:rsid w:val="007753D7"/>
    <w:rsid w:val="00787AE4"/>
    <w:rsid w:val="007A19C4"/>
    <w:rsid w:val="007C47B5"/>
    <w:rsid w:val="0080578F"/>
    <w:rsid w:val="00807F7D"/>
    <w:rsid w:val="00810FAA"/>
    <w:rsid w:val="00821041"/>
    <w:rsid w:val="00836413"/>
    <w:rsid w:val="00857C93"/>
    <w:rsid w:val="00872C6E"/>
    <w:rsid w:val="00895349"/>
    <w:rsid w:val="008B0199"/>
    <w:rsid w:val="008C2559"/>
    <w:rsid w:val="008D31F3"/>
    <w:rsid w:val="008F62EB"/>
    <w:rsid w:val="00931CC8"/>
    <w:rsid w:val="00953BC5"/>
    <w:rsid w:val="00963B89"/>
    <w:rsid w:val="009745E5"/>
    <w:rsid w:val="009D3A8C"/>
    <w:rsid w:val="00A0055E"/>
    <w:rsid w:val="00A70F97"/>
    <w:rsid w:val="00A87B20"/>
    <w:rsid w:val="00AA5597"/>
    <w:rsid w:val="00AB4477"/>
    <w:rsid w:val="00AC378B"/>
    <w:rsid w:val="00AD674B"/>
    <w:rsid w:val="00B02F98"/>
    <w:rsid w:val="00B24D9D"/>
    <w:rsid w:val="00B47ADF"/>
    <w:rsid w:val="00BD1CED"/>
    <w:rsid w:val="00BD46EE"/>
    <w:rsid w:val="00BF05CF"/>
    <w:rsid w:val="00C8451D"/>
    <w:rsid w:val="00C96E72"/>
    <w:rsid w:val="00CD7FA9"/>
    <w:rsid w:val="00CF25F9"/>
    <w:rsid w:val="00CF7DA6"/>
    <w:rsid w:val="00D96F4A"/>
    <w:rsid w:val="00DA4BBC"/>
    <w:rsid w:val="00DA7DEC"/>
    <w:rsid w:val="00DE39E8"/>
    <w:rsid w:val="00E22C96"/>
    <w:rsid w:val="00E23E09"/>
    <w:rsid w:val="00E92331"/>
    <w:rsid w:val="00EA2FB1"/>
    <w:rsid w:val="00EF5563"/>
    <w:rsid w:val="00F0393F"/>
    <w:rsid w:val="00F47F56"/>
    <w:rsid w:val="00F5616C"/>
    <w:rsid w:val="00F713A8"/>
    <w:rsid w:val="00F769B0"/>
    <w:rsid w:val="00F77169"/>
    <w:rsid w:val="00FC5448"/>
    <w:rsid w:val="00FD7173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10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47F56"/>
    <w:pPr>
      <w:keepNext/>
      <w:outlineLvl w:val="2"/>
    </w:pPr>
    <w:rPr>
      <w:rFonts w:ascii="Times New Roman" w:hAnsi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19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F47F56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10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47F56"/>
    <w:pPr>
      <w:keepNext/>
      <w:outlineLvl w:val="2"/>
    </w:pPr>
    <w:rPr>
      <w:rFonts w:ascii="Times New Roman" w:hAnsi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19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F47F5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a\AppData\Local\Temp\83c775eb-fb90-4ea6-834b-034fa2db221b\Form%20template%20portrait%20for%20RUH%205%20Oct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 portrait for RUH 5 Oct 09</Template>
  <TotalTime>1</TotalTime>
  <Pages>2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</vt:lpstr>
    </vt:vector>
  </TitlesOfParts>
  <Company>RUH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creator>Hall, Annette</dc:creator>
  <cp:lastModifiedBy>Ware, Susan</cp:lastModifiedBy>
  <cp:revision>2</cp:revision>
  <cp:lastPrinted>2019-07-01T08:45:00Z</cp:lastPrinted>
  <dcterms:created xsi:type="dcterms:W3CDTF">2019-10-11T14:48:00Z</dcterms:created>
  <dcterms:modified xsi:type="dcterms:W3CDTF">2019-10-11T14:48:00Z</dcterms:modified>
</cp:coreProperties>
</file>