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Override PartName="/word/header1.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tabs>
          <w:tab w:pos="6833" w:val="left" w:leader="none"/>
        </w:tabs>
        <w:spacing w:line="240" w:lineRule="auto" w:before="39"/>
        <w:ind w:left="114" w:right="252"/>
        <w:jc w:val="left"/>
      </w:pPr>
      <w:r>
        <w:rPr/>
        <w:pict>
          <v:group style="position:absolute;margin-left:60.720001pt;margin-top:8.82363pt;width:443.7pt;height:86pt;mso-position-horizontal-relative:page;mso-position-vertical-relative:paragraph;z-index:-8920" coordorigin="1214,176" coordsize="8874,1720">
            <v:shape style="position:absolute;left:1234;top:216;width:8855;height:1680" type="#_x0000_t75" stroked="false">
              <v:imagedata r:id="rId6" o:title=""/>
            </v:shape>
            <v:group style="position:absolute;left:1244;top:206;width:8795;height:1620" coordorigin="1244,206" coordsize="8795,1620">
              <v:shape style="position:absolute;left:1244;top:206;width:8795;height:1620" coordorigin="1244,206" coordsize="8795,1620" path="m5641,206l5522,207,5404,208,5286,209,5170,211,5054,214,4939,217,4826,220,4713,225,4601,229,4490,234,4381,240,4273,246,4166,253,4060,260,3955,268,3852,276,3751,285,3650,294,3551,304,3454,314,3358,324,3264,335,3171,346,3080,358,2991,370,2903,383,2818,395,2734,409,2652,422,2571,436,2493,451,2417,466,2343,481,2270,496,2200,512,2132,528,2067,545,2003,561,1942,578,1883,596,1772,631,1670,668,1579,706,1498,745,1428,784,1368,825,1320,866,1269,930,1246,995,1244,1016,1246,1038,1269,1103,1320,1167,1368,1208,1428,1249,1498,1288,1579,1327,1670,1365,1772,1402,1883,1437,1942,1455,2003,1472,2067,1488,2132,1505,2200,1521,2270,1537,2343,1552,2417,1567,2493,1582,2571,1596,2652,1611,2734,1624,2818,1638,2903,1650,2991,1663,3080,1675,3171,1687,3264,1698,3358,1709,3454,1719,3551,1729,3650,1739,3751,1748,3852,1757,3955,1765,4060,1773,4166,1780,4273,1787,4381,1793,4490,1798,4601,1804,4713,1808,4826,1813,4939,1816,5054,1819,5170,1822,5286,1824,5404,1825,5522,1826,5641,1826,5760,1826,5879,1825,5996,1824,6113,1822,6228,1819,6343,1816,6457,1813,6570,1808,6681,1804,6792,1798,6901,1793,7010,1787,7117,1780,7223,1773,7327,1765,7430,1757,7532,1748,7632,1739,7731,1729,7829,1719,7925,1709,8019,1698,8112,1687,8203,1675,8292,1663,8379,1650,8465,1638,8549,1624,8631,1611,8712,1596,8790,1582,8866,1567,8940,1552,9013,1537,9083,1521,9151,1505,9217,1488,9280,1472,9342,1455,9401,1437,9512,1402,9613,1365,9704,1327,9786,1288,9856,1249,9915,1208,9964,1167,10014,1103,10038,1038,10039,1016,10038,995,10014,930,9964,866,9915,825,9856,784,9786,745,9704,706,9613,668,9512,631,9401,596,9342,578,9280,561,9217,545,9151,528,9083,512,9013,496,8940,481,8866,466,8790,451,8712,436,8631,422,8549,409,8465,395,8379,383,8292,370,8203,358,8112,346,8019,335,7925,324,7829,314,7731,304,7632,294,7532,285,7430,276,7327,268,7223,260,7117,253,7010,246,6901,240,6792,234,6681,229,6570,225,6457,220,6343,217,6228,214,6113,211,5996,209,5879,208,5760,207,5641,206xe" filled="false" stroked="true" strokeweight="3pt" strokecolor="#f2f2f2">
                <v:path arrowok="t"/>
              </v:shape>
            </v:group>
            <w10:wrap type="none"/>
          </v:group>
        </w:pict>
      </w:r>
      <w:r>
        <w:rPr/>
        <w:t>NHS B&amp;NES &amp; Wiltshire Two Week Wait  </w:t>
      </w:r>
      <w:r>
        <w:rPr>
          <w:spacing w:val="6"/>
        </w:rPr>
        <w:t> </w:t>
      </w:r>
      <w:r>
        <w:rPr/>
        <w:t>Referral</w:t>
      </w:r>
      <w:r>
        <w:rPr>
          <w:spacing w:val="14"/>
        </w:rPr>
        <w:t> </w:t>
      </w:r>
      <w:r>
        <w:rPr/>
        <w:t>Process</w:t>
        <w:tab/>
        <w:t>August 2010 (revised Mar</w:t>
      </w:r>
      <w:r>
        <w:rPr>
          <w:spacing w:val="-8"/>
        </w:rPr>
        <w:t> </w:t>
      </w:r>
      <w:r>
        <w:rPr/>
        <w:t>11)</w:t>
      </w:r>
    </w:p>
    <w:p>
      <w:pPr>
        <w:spacing w:line="240" w:lineRule="auto" w:before="5"/>
        <w:rPr>
          <w:rFonts w:ascii="Calibri" w:hAnsi="Calibri" w:cs="Calibri" w:eastAsia="Calibri" w:hint="default"/>
          <w:sz w:val="11"/>
          <w:szCs w:val="11"/>
        </w:rPr>
      </w:pPr>
    </w:p>
    <w:p>
      <w:pPr>
        <w:spacing w:line="448" w:lineRule="auto" w:before="69"/>
        <w:ind w:left="2506" w:right="3120" w:firstLine="0"/>
        <w:jc w:val="center"/>
        <w:rPr>
          <w:rFonts w:ascii="Arial" w:hAnsi="Arial" w:cs="Arial" w:eastAsia="Arial" w:hint="default"/>
          <w:sz w:val="24"/>
          <w:szCs w:val="24"/>
        </w:rPr>
      </w:pPr>
      <w:r>
        <w:rPr>
          <w:rFonts w:ascii="Arial"/>
          <w:b/>
          <w:sz w:val="24"/>
        </w:rPr>
        <w:t>Colorectal Suspected Cancer referral (two-week wait</w:t>
      </w:r>
      <w:r>
        <w:rPr>
          <w:rFonts w:ascii="Arial"/>
          <w:b/>
          <w:spacing w:val="-19"/>
          <w:sz w:val="24"/>
        </w:rPr>
        <w:t> </w:t>
      </w:r>
      <w:r>
        <w:rPr>
          <w:rFonts w:ascii="Arial"/>
          <w:b/>
          <w:sz w:val="24"/>
        </w:rPr>
        <w:t>referral)</w:t>
      </w:r>
      <w:r>
        <w:rPr>
          <w:rFonts w:ascii="Arial"/>
          <w:sz w:val="24"/>
        </w:rPr>
      </w:r>
    </w:p>
    <w:p>
      <w:pPr>
        <w:spacing w:line="240" w:lineRule="auto" w:before="0"/>
        <w:rPr>
          <w:rFonts w:ascii="Arial" w:hAnsi="Arial" w:cs="Arial" w:eastAsia="Arial" w:hint="default"/>
          <w:b/>
          <w:bCs/>
          <w:sz w:val="24"/>
          <w:szCs w:val="24"/>
        </w:rPr>
      </w:pPr>
    </w:p>
    <w:p>
      <w:pPr>
        <w:spacing w:line="240" w:lineRule="auto" w:before="5"/>
        <w:rPr>
          <w:rFonts w:ascii="Arial" w:hAnsi="Arial" w:cs="Arial" w:eastAsia="Arial" w:hint="default"/>
          <w:b/>
          <w:bCs/>
          <w:sz w:val="21"/>
          <w:szCs w:val="21"/>
        </w:rPr>
      </w:pPr>
    </w:p>
    <w:p>
      <w:pPr>
        <w:spacing w:before="0"/>
        <w:ind w:left="114" w:right="252" w:firstLine="0"/>
        <w:jc w:val="left"/>
        <w:rPr>
          <w:rFonts w:ascii="Arial" w:hAnsi="Arial" w:cs="Arial" w:eastAsia="Arial" w:hint="default"/>
          <w:sz w:val="48"/>
          <w:szCs w:val="48"/>
        </w:rPr>
      </w:pPr>
      <w:r>
        <w:rPr>
          <w:rFonts w:ascii="Arial"/>
          <w:sz w:val="20"/>
        </w:rPr>
        <w:t>Please </w:t>
      </w:r>
      <w:r>
        <w:rPr>
          <w:rFonts w:ascii="Arial"/>
          <w:b/>
          <w:sz w:val="20"/>
        </w:rPr>
        <w:t>FAX </w:t>
      </w:r>
      <w:r>
        <w:rPr>
          <w:rFonts w:ascii="Arial"/>
          <w:sz w:val="20"/>
        </w:rPr>
        <w:t>within </w:t>
      </w:r>
      <w:r>
        <w:rPr>
          <w:rFonts w:ascii="Arial"/>
          <w:b/>
          <w:sz w:val="20"/>
        </w:rPr>
        <w:t>24 hours </w:t>
      </w:r>
      <w:r>
        <w:rPr>
          <w:rFonts w:ascii="Arial"/>
          <w:sz w:val="20"/>
        </w:rPr>
        <w:t>to Cancer Two Week Wait Office on </w:t>
      </w:r>
      <w:r>
        <w:rPr>
          <w:rFonts w:ascii="Arial"/>
          <w:b/>
          <w:sz w:val="48"/>
        </w:rPr>
        <w:t>01225</w:t>
      </w:r>
      <w:r>
        <w:rPr>
          <w:rFonts w:ascii="Arial"/>
          <w:b/>
          <w:spacing w:val="-48"/>
          <w:sz w:val="48"/>
        </w:rPr>
        <w:t> </w:t>
      </w:r>
      <w:r>
        <w:rPr>
          <w:rFonts w:ascii="Arial"/>
          <w:b/>
          <w:sz w:val="48"/>
        </w:rPr>
        <w:t>821436</w:t>
      </w:r>
      <w:r>
        <w:rPr>
          <w:rFonts w:ascii="Arial"/>
          <w:sz w:val="48"/>
        </w:rPr>
      </w:r>
    </w:p>
    <w:p>
      <w:pPr>
        <w:spacing w:line="276" w:lineRule="auto" w:before="281"/>
        <w:ind w:left="114" w:right="252" w:firstLine="0"/>
        <w:jc w:val="left"/>
        <w:rPr>
          <w:rFonts w:ascii="Arial" w:hAnsi="Arial" w:cs="Arial" w:eastAsia="Arial" w:hint="default"/>
          <w:sz w:val="20"/>
          <w:szCs w:val="20"/>
        </w:rPr>
      </w:pPr>
      <w:r>
        <w:rPr>
          <w:rFonts w:ascii="Arial" w:hAnsi="Arial" w:cs="Arial" w:eastAsia="Arial" w:hint="default"/>
          <w:b/>
          <w:bCs/>
          <w:sz w:val="20"/>
          <w:szCs w:val="20"/>
        </w:rPr>
        <w:t>or e-mail to </w:t>
      </w:r>
      <w:r>
        <w:rPr>
          <w:rFonts w:ascii="Calibri" w:hAnsi="Calibri" w:cs="Calibri" w:eastAsia="Calibri" w:hint="default"/>
          <w:color w:val="0000FF"/>
          <w:sz w:val="20"/>
          <w:szCs w:val="20"/>
        </w:rPr>
      </w:r>
      <w:r>
        <w:rPr>
          <w:rFonts w:ascii="Calibri" w:hAnsi="Calibri" w:cs="Calibri" w:eastAsia="Calibri" w:hint="default"/>
          <w:color w:val="0000FF"/>
          <w:sz w:val="20"/>
          <w:szCs w:val="20"/>
          <w:u w:val="single" w:color="0000FF"/>
        </w:rPr>
        <w:t>RUH</w:t>
      </w:r>
      <w:r>
        <w:rPr>
          <w:rFonts w:ascii="Calibri" w:hAnsi="Calibri" w:cs="Calibri" w:eastAsia="Calibri" w:hint="default"/>
          <w:color w:val="0000FF"/>
          <w:sz w:val="20"/>
          <w:szCs w:val="20"/>
          <w:u w:val="single" w:color="0000FF"/>
        </w:rPr>
        <w:t>‐</w:t>
      </w:r>
      <w:r>
        <w:rPr>
          <w:rFonts w:ascii="Calibri" w:hAnsi="Calibri" w:cs="Calibri" w:eastAsia="Calibri" w:hint="default"/>
          <w:color w:val="0000FF"/>
          <w:sz w:val="20"/>
          <w:szCs w:val="20"/>
          <w:u w:val="single" w:color="0000FF"/>
        </w:rPr>
        <w:t>TR.CancerReferrals@.NHS.net</w:t>
      </w:r>
      <w:r>
        <w:rPr>
          <w:rFonts w:ascii="Calibri" w:hAnsi="Calibri" w:cs="Calibri" w:eastAsia="Calibri" w:hint="default"/>
          <w:color w:val="0000FF"/>
          <w:sz w:val="20"/>
          <w:szCs w:val="20"/>
        </w:rPr>
      </w:r>
      <w:r>
        <w:rPr>
          <w:rFonts w:ascii="Calibri" w:hAnsi="Calibri" w:cs="Calibri" w:eastAsia="Calibri" w:hint="default"/>
          <w:color w:val="1F497C"/>
          <w:sz w:val="20"/>
          <w:szCs w:val="20"/>
        </w:rPr>
        <w:t>. </w:t>
      </w:r>
      <w:r>
        <w:rPr>
          <w:rFonts w:ascii="Arial" w:hAnsi="Arial" w:cs="Arial" w:eastAsia="Arial" w:hint="default"/>
          <w:b/>
          <w:bCs/>
          <w:sz w:val="20"/>
          <w:szCs w:val="20"/>
        </w:rPr>
        <w:t>This form should only be used for patients who meet the NICE referral criteria for suspected cancer</w:t>
      </w:r>
      <w:r>
        <w:rPr>
          <w:rFonts w:ascii="Arial" w:hAnsi="Arial" w:cs="Arial" w:eastAsia="Arial" w:hint="default"/>
          <w:b/>
          <w:bCs/>
          <w:spacing w:val="-13"/>
          <w:sz w:val="20"/>
          <w:szCs w:val="20"/>
        </w:rPr>
        <w:t> </w:t>
      </w:r>
      <w:r>
        <w:rPr>
          <w:rFonts w:ascii="Arial" w:hAnsi="Arial" w:cs="Arial" w:eastAsia="Arial" w:hint="default"/>
          <w:b/>
          <w:bCs/>
          <w:sz w:val="20"/>
          <w:szCs w:val="20"/>
        </w:rPr>
        <w:t>(2005).</w:t>
      </w:r>
      <w:r>
        <w:rPr>
          <w:rFonts w:ascii="Arial" w:hAnsi="Arial" w:cs="Arial" w:eastAsia="Arial" w:hint="default"/>
          <w:sz w:val="20"/>
          <w:szCs w:val="20"/>
        </w:rPr>
      </w:r>
    </w:p>
    <w:p>
      <w:pPr>
        <w:spacing w:line="240" w:lineRule="auto" w:before="7"/>
        <w:rPr>
          <w:rFonts w:ascii="Arial" w:hAnsi="Arial" w:cs="Arial" w:eastAsia="Arial" w:hint="default"/>
          <w:b/>
          <w:bCs/>
          <w:sz w:val="17"/>
          <w:szCs w:val="17"/>
        </w:rPr>
      </w:pPr>
    </w:p>
    <w:tbl>
      <w:tblPr>
        <w:tblW w:w="0" w:type="auto"/>
        <w:jc w:val="left"/>
        <w:tblInd w:w="140" w:type="dxa"/>
        <w:tblLayout w:type="fixed"/>
        <w:tblCellMar>
          <w:top w:w="0" w:type="dxa"/>
          <w:left w:w="0" w:type="dxa"/>
          <w:bottom w:w="0" w:type="dxa"/>
          <w:right w:w="0" w:type="dxa"/>
        </w:tblCellMar>
        <w:tblLook w:val="01E0"/>
      </w:tblPr>
      <w:tblGrid>
        <w:gridCol w:w="4788"/>
        <w:gridCol w:w="2394"/>
        <w:gridCol w:w="2394"/>
      </w:tblGrid>
      <w:tr>
        <w:trPr>
          <w:trHeight w:val="475" w:hRule="exact"/>
        </w:trPr>
        <w:tc>
          <w:tcPr>
            <w:tcW w:w="9576" w:type="dxa"/>
            <w:gridSpan w:val="3"/>
            <w:tcBorders>
              <w:top w:val="single" w:sz="4" w:space="0" w:color="000000"/>
              <w:left w:val="single" w:sz="4" w:space="0" w:color="000000"/>
              <w:bottom w:val="single" w:sz="4" w:space="0" w:color="000000"/>
              <w:right w:val="single" w:sz="4" w:space="0" w:color="000000"/>
            </w:tcBorders>
          </w:tcPr>
          <w:p>
            <w:pPr>
              <w:pStyle w:val="TableParagraph"/>
              <w:spacing w:line="228" w:lineRule="exact"/>
              <w:ind w:left="103" w:right="328"/>
              <w:jc w:val="left"/>
              <w:rPr>
                <w:rFonts w:ascii="Arial" w:hAnsi="Arial" w:cs="Arial" w:eastAsia="Arial" w:hint="default"/>
                <w:sz w:val="20"/>
                <w:szCs w:val="20"/>
              </w:rPr>
            </w:pPr>
            <w:r>
              <w:rPr>
                <w:rFonts w:ascii="Arial"/>
                <w:b/>
                <w:color w:val="0000FF"/>
                <w:sz w:val="20"/>
              </w:rPr>
              <w:t>Section</w:t>
            </w:r>
            <w:r>
              <w:rPr>
                <w:rFonts w:ascii="Arial"/>
                <w:b/>
                <w:color w:val="0000FF"/>
                <w:spacing w:val="-7"/>
                <w:sz w:val="20"/>
              </w:rPr>
              <w:t> </w:t>
            </w:r>
            <w:r>
              <w:rPr>
                <w:rFonts w:ascii="Arial"/>
                <w:b/>
                <w:color w:val="0000FF"/>
                <w:sz w:val="20"/>
              </w:rPr>
              <w:t>1:</w:t>
            </w:r>
            <w:r>
              <w:rPr>
                <w:rFonts w:ascii="Arial"/>
                <w:b/>
                <w:color w:val="0000FF"/>
                <w:spacing w:val="-6"/>
                <w:sz w:val="20"/>
              </w:rPr>
              <w:t> </w:t>
            </w:r>
            <w:r>
              <w:rPr>
                <w:rFonts w:ascii="Arial"/>
                <w:b/>
                <w:color w:val="0000FF"/>
                <w:sz w:val="20"/>
              </w:rPr>
              <w:t>PATIENT</w:t>
            </w:r>
            <w:r>
              <w:rPr>
                <w:rFonts w:ascii="Arial"/>
                <w:b/>
                <w:color w:val="0000FF"/>
                <w:spacing w:val="-7"/>
                <w:sz w:val="20"/>
              </w:rPr>
              <w:t> </w:t>
            </w:r>
            <w:r>
              <w:rPr>
                <w:rFonts w:ascii="Arial"/>
                <w:b/>
                <w:color w:val="0000FF"/>
                <w:sz w:val="20"/>
              </w:rPr>
              <w:t>INFORMATION</w:t>
            </w:r>
            <w:r>
              <w:rPr>
                <w:rFonts w:ascii="Arial"/>
                <w:b/>
                <w:color w:val="0000FF"/>
                <w:spacing w:val="-7"/>
                <w:sz w:val="20"/>
              </w:rPr>
              <w:t> </w:t>
            </w:r>
            <w:r>
              <w:rPr>
                <w:rFonts w:ascii="Arial"/>
                <w:b/>
                <w:color w:val="0000FF"/>
                <w:sz w:val="20"/>
              </w:rPr>
              <w:t>(Please</w:t>
            </w:r>
            <w:r>
              <w:rPr>
                <w:rFonts w:ascii="Arial"/>
                <w:b/>
                <w:color w:val="0000FF"/>
                <w:spacing w:val="-7"/>
                <w:sz w:val="20"/>
              </w:rPr>
              <w:t> </w:t>
            </w:r>
            <w:r>
              <w:rPr>
                <w:rFonts w:ascii="Arial"/>
                <w:b/>
                <w:color w:val="0000FF"/>
                <w:sz w:val="20"/>
              </w:rPr>
              <w:t>complete</w:t>
            </w:r>
            <w:r>
              <w:rPr>
                <w:rFonts w:ascii="Arial"/>
                <w:b/>
                <w:color w:val="0000FF"/>
                <w:spacing w:val="-7"/>
                <w:sz w:val="20"/>
              </w:rPr>
              <w:t> </w:t>
            </w:r>
            <w:r>
              <w:rPr>
                <w:rFonts w:ascii="Arial"/>
                <w:b/>
                <w:color w:val="0000FF"/>
                <w:sz w:val="20"/>
              </w:rPr>
              <w:t>in</w:t>
            </w:r>
            <w:r>
              <w:rPr>
                <w:rFonts w:ascii="Arial"/>
                <w:b/>
                <w:color w:val="0000FF"/>
                <w:spacing w:val="-7"/>
                <w:sz w:val="20"/>
              </w:rPr>
              <w:t> </w:t>
            </w:r>
            <w:r>
              <w:rPr>
                <w:rFonts w:ascii="Arial"/>
                <w:b/>
                <w:color w:val="0000FF"/>
                <w:sz w:val="20"/>
              </w:rPr>
              <w:t>BLOCK</w:t>
            </w:r>
            <w:r>
              <w:rPr>
                <w:rFonts w:ascii="Arial"/>
                <w:b/>
                <w:color w:val="0000FF"/>
                <w:spacing w:val="-7"/>
                <w:sz w:val="20"/>
              </w:rPr>
              <w:t> </w:t>
            </w:r>
            <w:r>
              <w:rPr>
                <w:rFonts w:ascii="Arial"/>
                <w:b/>
                <w:color w:val="0000FF"/>
                <w:sz w:val="20"/>
              </w:rPr>
              <w:t>CAPITALS)</w:t>
            </w:r>
            <w:r>
              <w:rPr>
                <w:rFonts w:ascii="Arial"/>
                <w:sz w:val="20"/>
              </w:rPr>
            </w:r>
          </w:p>
        </w:tc>
      </w:tr>
      <w:tr>
        <w:trPr>
          <w:trHeight w:val="938" w:hRule="exact"/>
        </w:trPr>
        <w:tc>
          <w:tcPr>
            <w:tcW w:w="4788" w:type="dxa"/>
            <w:vMerge w:val="restart"/>
            <w:tcBorders>
              <w:top w:val="single" w:sz="4" w:space="0" w:color="000000"/>
              <w:left w:val="single" w:sz="4" w:space="0" w:color="000000"/>
              <w:right w:val="single" w:sz="4" w:space="0" w:color="000000"/>
            </w:tcBorders>
          </w:tcPr>
          <w:p>
            <w:pPr>
              <w:pStyle w:val="TableParagraph"/>
              <w:spacing w:line="228" w:lineRule="exact"/>
              <w:ind w:left="103" w:right="162"/>
              <w:jc w:val="left"/>
              <w:rPr>
                <w:rFonts w:ascii="Arial" w:hAnsi="Arial" w:cs="Arial" w:eastAsia="Arial" w:hint="default"/>
                <w:sz w:val="20"/>
                <w:szCs w:val="20"/>
              </w:rPr>
            </w:pPr>
            <w:r>
              <w:rPr>
                <w:rFonts w:ascii="Arial"/>
                <w:b/>
                <w:sz w:val="20"/>
              </w:rPr>
              <w:t>SURNAME</w:t>
            </w:r>
            <w:r>
              <w:rPr>
                <w:rFonts w:ascii="Arial"/>
                <w:sz w:val="20"/>
              </w:rPr>
            </w:r>
          </w:p>
        </w:tc>
        <w:tc>
          <w:tcPr>
            <w:tcW w:w="4788" w:type="dxa"/>
            <w:gridSpan w:val="2"/>
            <w:tcBorders>
              <w:top w:val="single" w:sz="4" w:space="0" w:color="000000"/>
              <w:left w:val="single" w:sz="4" w:space="0" w:color="000000"/>
              <w:bottom w:val="single" w:sz="4" w:space="0" w:color="000000"/>
              <w:right w:val="single" w:sz="4" w:space="0" w:color="000000"/>
            </w:tcBorders>
          </w:tcPr>
          <w:p>
            <w:pPr>
              <w:pStyle w:val="TableParagraph"/>
              <w:tabs>
                <w:tab w:pos="2588" w:val="left" w:leader="none"/>
                <w:tab w:pos="3533" w:val="left" w:leader="none"/>
              </w:tabs>
              <w:spacing w:line="228" w:lineRule="exact"/>
              <w:ind w:left="103" w:right="162"/>
              <w:jc w:val="left"/>
              <w:rPr>
                <w:rFonts w:ascii="Arial" w:hAnsi="Arial" w:cs="Arial" w:eastAsia="Arial" w:hint="default"/>
                <w:sz w:val="20"/>
                <w:szCs w:val="20"/>
              </w:rPr>
            </w:pPr>
            <w:r>
              <w:rPr>
                <w:rFonts w:ascii="Arial"/>
                <w:b/>
                <w:sz w:val="20"/>
              </w:rPr>
              <w:t>Date</w:t>
            </w:r>
            <w:r>
              <w:rPr>
                <w:rFonts w:ascii="Arial"/>
                <w:b/>
                <w:spacing w:val="52"/>
                <w:sz w:val="20"/>
              </w:rPr>
              <w:t> </w:t>
            </w:r>
            <w:r>
              <w:rPr>
                <w:rFonts w:ascii="Arial"/>
                <w:b/>
                <w:sz w:val="20"/>
              </w:rPr>
              <w:t>of</w:t>
            </w:r>
            <w:r>
              <w:rPr>
                <w:rFonts w:ascii="Arial"/>
                <w:b/>
                <w:spacing w:val="50"/>
                <w:sz w:val="20"/>
              </w:rPr>
              <w:t> </w:t>
            </w:r>
            <w:r>
              <w:rPr>
                <w:rFonts w:ascii="Arial"/>
                <w:b/>
                <w:sz w:val="20"/>
              </w:rPr>
              <w:t>Referral</w:t>
              <w:tab/>
              <w:t>/</w:t>
              <w:tab/>
              <w:t>/</w:t>
            </w:r>
            <w:r>
              <w:rPr>
                <w:rFonts w:ascii="Arial"/>
                <w:sz w:val="20"/>
              </w:rPr>
            </w:r>
          </w:p>
        </w:tc>
      </w:tr>
      <w:tr>
        <w:trPr>
          <w:trHeight w:val="938" w:hRule="exact"/>
        </w:trPr>
        <w:tc>
          <w:tcPr>
            <w:tcW w:w="4788" w:type="dxa"/>
            <w:vMerge/>
            <w:tcBorders>
              <w:left w:val="single" w:sz="4" w:space="0" w:color="000000"/>
              <w:bottom w:val="single" w:sz="4" w:space="0" w:color="000000"/>
              <w:right w:val="single" w:sz="4" w:space="0" w:color="000000"/>
            </w:tcBorders>
          </w:tcPr>
          <w:p>
            <w:pPr/>
          </w:p>
        </w:tc>
        <w:tc>
          <w:tcPr>
            <w:tcW w:w="4788" w:type="dxa"/>
            <w:gridSpan w:val="2"/>
            <w:tcBorders>
              <w:top w:val="single" w:sz="4" w:space="0" w:color="000000"/>
              <w:left w:val="single" w:sz="4" w:space="0" w:color="000000"/>
              <w:bottom w:val="single" w:sz="4" w:space="0" w:color="000000"/>
              <w:right w:val="single" w:sz="4" w:space="0" w:color="000000"/>
            </w:tcBorders>
          </w:tcPr>
          <w:p>
            <w:pPr>
              <w:pStyle w:val="TableParagraph"/>
              <w:tabs>
                <w:tab w:pos="2577" w:val="left" w:leader="none"/>
                <w:tab w:pos="3522" w:val="left" w:leader="none"/>
              </w:tabs>
              <w:spacing w:line="228" w:lineRule="exact"/>
              <w:ind w:left="103" w:right="162"/>
              <w:jc w:val="left"/>
              <w:rPr>
                <w:rFonts w:ascii="Arial" w:hAnsi="Arial" w:cs="Arial" w:eastAsia="Arial" w:hint="default"/>
                <w:sz w:val="20"/>
                <w:szCs w:val="20"/>
              </w:rPr>
            </w:pPr>
            <w:r>
              <w:rPr>
                <w:rFonts w:ascii="Arial"/>
                <w:b/>
                <w:sz w:val="20"/>
              </w:rPr>
              <w:t>Date</w:t>
            </w:r>
            <w:r>
              <w:rPr>
                <w:rFonts w:ascii="Arial"/>
                <w:b/>
                <w:spacing w:val="54"/>
                <w:sz w:val="20"/>
              </w:rPr>
              <w:t> </w:t>
            </w:r>
            <w:r>
              <w:rPr>
                <w:rFonts w:ascii="Arial"/>
                <w:b/>
                <w:sz w:val="20"/>
              </w:rPr>
              <w:t>of</w:t>
            </w:r>
            <w:r>
              <w:rPr>
                <w:rFonts w:ascii="Arial"/>
                <w:b/>
                <w:spacing w:val="52"/>
                <w:sz w:val="20"/>
              </w:rPr>
              <w:t> </w:t>
            </w:r>
            <w:r>
              <w:rPr>
                <w:rFonts w:ascii="Arial"/>
                <w:b/>
                <w:sz w:val="20"/>
              </w:rPr>
              <w:t>Birth</w:t>
              <w:tab/>
              <w:t>/</w:t>
              <w:tab/>
              <w:t>/</w:t>
            </w:r>
            <w:r>
              <w:rPr>
                <w:rFonts w:ascii="Arial"/>
                <w:sz w:val="20"/>
              </w:rPr>
            </w:r>
          </w:p>
        </w:tc>
      </w:tr>
      <w:tr>
        <w:trPr>
          <w:trHeight w:val="475" w:hRule="exact"/>
        </w:trPr>
        <w:tc>
          <w:tcPr>
            <w:tcW w:w="4788" w:type="dxa"/>
            <w:vMerge w:val="restart"/>
            <w:tcBorders>
              <w:top w:val="single" w:sz="4" w:space="0" w:color="000000"/>
              <w:left w:val="single" w:sz="4" w:space="0" w:color="000000"/>
              <w:right w:val="single" w:sz="4" w:space="0" w:color="000000"/>
            </w:tcBorders>
          </w:tcPr>
          <w:p>
            <w:pPr>
              <w:pStyle w:val="TableParagraph"/>
              <w:spacing w:line="228" w:lineRule="exact"/>
              <w:ind w:left="103" w:right="162"/>
              <w:jc w:val="left"/>
              <w:rPr>
                <w:rFonts w:ascii="Arial" w:hAnsi="Arial" w:cs="Arial" w:eastAsia="Arial" w:hint="default"/>
                <w:sz w:val="20"/>
                <w:szCs w:val="20"/>
              </w:rPr>
            </w:pPr>
            <w:r>
              <w:rPr>
                <w:rFonts w:ascii="Arial"/>
                <w:b/>
                <w:sz w:val="20"/>
              </w:rPr>
              <w:t>FIRST</w:t>
            </w:r>
            <w:r>
              <w:rPr>
                <w:rFonts w:ascii="Arial"/>
                <w:b/>
                <w:spacing w:val="-7"/>
                <w:sz w:val="20"/>
              </w:rPr>
              <w:t> </w:t>
            </w:r>
            <w:r>
              <w:rPr>
                <w:rFonts w:ascii="Arial"/>
                <w:b/>
                <w:sz w:val="20"/>
              </w:rPr>
              <w:t>NAME</w:t>
            </w:r>
            <w:r>
              <w:rPr>
                <w:rFonts w:ascii="Arial"/>
                <w:sz w:val="20"/>
              </w:rPr>
            </w:r>
          </w:p>
        </w:tc>
        <w:tc>
          <w:tcPr>
            <w:tcW w:w="4788" w:type="dxa"/>
            <w:gridSpan w:val="2"/>
            <w:tcBorders>
              <w:top w:val="single" w:sz="4" w:space="0" w:color="000000"/>
              <w:left w:val="single" w:sz="4" w:space="0" w:color="000000"/>
              <w:bottom w:val="single" w:sz="4" w:space="0" w:color="000000"/>
              <w:right w:val="single" w:sz="4" w:space="0" w:color="000000"/>
            </w:tcBorders>
          </w:tcPr>
          <w:p>
            <w:pPr>
              <w:pStyle w:val="TableParagraph"/>
              <w:spacing w:line="228" w:lineRule="exact"/>
              <w:ind w:left="103" w:right="162"/>
              <w:jc w:val="left"/>
              <w:rPr>
                <w:rFonts w:ascii="Arial" w:hAnsi="Arial" w:cs="Arial" w:eastAsia="Arial" w:hint="default"/>
                <w:sz w:val="20"/>
                <w:szCs w:val="20"/>
              </w:rPr>
            </w:pPr>
            <w:r>
              <w:rPr>
                <w:rFonts w:ascii="Arial"/>
                <w:b/>
                <w:sz w:val="20"/>
              </w:rPr>
              <w:t>NHS</w:t>
            </w:r>
            <w:r>
              <w:rPr>
                <w:rFonts w:ascii="Arial"/>
                <w:b/>
                <w:spacing w:val="-5"/>
                <w:sz w:val="20"/>
              </w:rPr>
              <w:t> </w:t>
            </w:r>
            <w:r>
              <w:rPr>
                <w:rFonts w:ascii="Arial"/>
                <w:b/>
                <w:sz w:val="20"/>
              </w:rPr>
              <w:t>Number</w:t>
            </w:r>
            <w:r>
              <w:rPr>
                <w:rFonts w:ascii="Arial"/>
                <w:sz w:val="20"/>
              </w:rPr>
            </w:r>
          </w:p>
        </w:tc>
      </w:tr>
      <w:tr>
        <w:trPr>
          <w:trHeight w:val="938" w:hRule="exact"/>
        </w:trPr>
        <w:tc>
          <w:tcPr>
            <w:tcW w:w="4788" w:type="dxa"/>
            <w:vMerge/>
            <w:tcBorders>
              <w:left w:val="single" w:sz="4" w:space="0" w:color="000000"/>
              <w:bottom w:val="single" w:sz="4" w:space="0" w:color="000000"/>
              <w:right w:val="single" w:sz="4" w:space="0" w:color="000000"/>
            </w:tcBorders>
          </w:tcPr>
          <w:p>
            <w:pPr/>
          </w:p>
        </w:tc>
        <w:tc>
          <w:tcPr>
            <w:tcW w:w="4788" w:type="dxa"/>
            <w:gridSpan w:val="2"/>
            <w:tcBorders>
              <w:top w:val="single" w:sz="4" w:space="0" w:color="000000"/>
              <w:left w:val="single" w:sz="4" w:space="0" w:color="000000"/>
              <w:bottom w:val="single" w:sz="4" w:space="0" w:color="000000"/>
              <w:right w:val="single" w:sz="4" w:space="0" w:color="000000"/>
            </w:tcBorders>
          </w:tcPr>
          <w:p>
            <w:pPr>
              <w:pStyle w:val="TableParagraph"/>
              <w:spacing w:line="227" w:lineRule="exact"/>
              <w:ind w:left="103" w:right="162"/>
              <w:jc w:val="left"/>
              <w:rPr>
                <w:rFonts w:ascii="Arial" w:hAnsi="Arial" w:cs="Arial" w:eastAsia="Arial" w:hint="default"/>
                <w:sz w:val="20"/>
                <w:szCs w:val="20"/>
              </w:rPr>
            </w:pPr>
            <w:r>
              <w:rPr>
                <w:rFonts w:ascii="Arial"/>
                <w:sz w:val="20"/>
              </w:rPr>
              <w:t>Date patient </w:t>
            </w:r>
            <w:r>
              <w:rPr>
                <w:rFonts w:ascii="Arial"/>
                <w:b/>
                <w:sz w:val="20"/>
              </w:rPr>
            </w:r>
            <w:r>
              <w:rPr>
                <w:rFonts w:ascii="Arial"/>
                <w:b/>
                <w:sz w:val="20"/>
                <w:u w:val="thick" w:color="000000"/>
              </w:rPr>
              <w:t>un</w:t>
            </w:r>
            <w:r>
              <w:rPr>
                <w:rFonts w:ascii="Arial"/>
                <w:b/>
                <w:sz w:val="20"/>
              </w:rPr>
            </w:r>
            <w:r>
              <w:rPr>
                <w:rFonts w:ascii="Arial"/>
                <w:sz w:val="20"/>
              </w:rPr>
              <w:t>available in the next 14</w:t>
            </w:r>
            <w:r>
              <w:rPr>
                <w:rFonts w:ascii="Arial"/>
                <w:spacing w:val="-33"/>
                <w:sz w:val="20"/>
              </w:rPr>
              <w:t> </w:t>
            </w:r>
            <w:r>
              <w:rPr>
                <w:rFonts w:ascii="Arial"/>
                <w:sz w:val="20"/>
              </w:rPr>
              <w:t>days.</w:t>
            </w:r>
          </w:p>
        </w:tc>
      </w:tr>
      <w:tr>
        <w:trPr>
          <w:trHeight w:val="940" w:hRule="exact"/>
        </w:trPr>
        <w:tc>
          <w:tcPr>
            <w:tcW w:w="478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Arial" w:hAnsi="Arial" w:cs="Arial" w:eastAsia="Arial" w:hint="default"/>
                <w:b/>
                <w:bCs/>
                <w:sz w:val="20"/>
                <w:szCs w:val="20"/>
              </w:rPr>
            </w:pPr>
          </w:p>
          <w:p>
            <w:pPr>
              <w:pStyle w:val="TableParagraph"/>
              <w:spacing w:line="240" w:lineRule="auto" w:before="2"/>
              <w:ind w:right="0"/>
              <w:jc w:val="left"/>
              <w:rPr>
                <w:rFonts w:ascii="Arial" w:hAnsi="Arial" w:cs="Arial" w:eastAsia="Arial" w:hint="default"/>
                <w:b/>
                <w:bCs/>
                <w:sz w:val="20"/>
                <w:szCs w:val="20"/>
              </w:rPr>
            </w:pPr>
          </w:p>
          <w:p>
            <w:pPr>
              <w:pStyle w:val="TableParagraph"/>
              <w:tabs>
                <w:tab w:pos="4070" w:val="left" w:leader="none"/>
              </w:tabs>
              <w:spacing w:line="240" w:lineRule="auto"/>
              <w:ind w:left="103" w:right="162"/>
              <w:jc w:val="left"/>
              <w:rPr>
                <w:rFonts w:ascii="Arial" w:hAnsi="Arial" w:cs="Arial" w:eastAsia="Arial" w:hint="default"/>
                <w:sz w:val="20"/>
                <w:szCs w:val="20"/>
              </w:rPr>
            </w:pPr>
            <w:r>
              <w:rPr>
                <w:rFonts w:ascii="Arial"/>
                <w:b/>
                <w:sz w:val="20"/>
              </w:rPr>
              <w:t>MR  MISS  MRS  MS</w:t>
            </w:r>
            <w:r>
              <w:rPr>
                <w:rFonts w:ascii="Arial"/>
                <w:b/>
                <w:spacing w:val="-7"/>
                <w:sz w:val="20"/>
              </w:rPr>
              <w:t> </w:t>
            </w:r>
            <w:r>
              <w:rPr>
                <w:rFonts w:ascii="Arial"/>
                <w:b/>
                <w:sz w:val="20"/>
              </w:rPr>
              <w:t>OTHER</w:t>
            </w:r>
            <w:r>
              <w:rPr>
                <w:rFonts w:ascii="Arial"/>
                <w:b/>
                <w:w w:val="100"/>
                <w:sz w:val="20"/>
              </w:rPr>
            </w:r>
            <w:r>
              <w:rPr>
                <w:rFonts w:ascii="Arial"/>
                <w:b/>
                <w:w w:val="100"/>
                <w:sz w:val="20"/>
                <w:u w:val="single" w:color="000000"/>
              </w:rPr>
              <w:t> </w:t>
            </w:r>
            <w:r>
              <w:rPr>
                <w:rFonts w:ascii="Arial"/>
                <w:b/>
                <w:sz w:val="20"/>
                <w:u w:val="single" w:color="000000"/>
              </w:rPr>
              <w:tab/>
            </w:r>
            <w:r>
              <w:rPr>
                <w:rFonts w:ascii="Arial"/>
                <w:b/>
                <w:sz w:val="20"/>
              </w:rPr>
            </w:r>
            <w:r>
              <w:rPr>
                <w:rFonts w:ascii="Arial"/>
                <w:sz w:val="20"/>
              </w:rPr>
            </w:r>
          </w:p>
        </w:tc>
        <w:tc>
          <w:tcPr>
            <w:tcW w:w="4788" w:type="dxa"/>
            <w:gridSpan w:val="2"/>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Arial" w:hAnsi="Arial" w:cs="Arial" w:eastAsia="Arial" w:hint="default"/>
                <w:b/>
                <w:bCs/>
                <w:sz w:val="20"/>
                <w:szCs w:val="20"/>
              </w:rPr>
            </w:pPr>
          </w:p>
          <w:p>
            <w:pPr>
              <w:pStyle w:val="TableParagraph"/>
              <w:spacing w:line="240" w:lineRule="auto" w:before="3"/>
              <w:ind w:right="0"/>
              <w:jc w:val="left"/>
              <w:rPr>
                <w:rFonts w:ascii="Arial" w:hAnsi="Arial" w:cs="Arial" w:eastAsia="Arial" w:hint="default"/>
                <w:b/>
                <w:bCs/>
                <w:sz w:val="20"/>
                <w:szCs w:val="20"/>
              </w:rPr>
            </w:pPr>
          </w:p>
          <w:p>
            <w:pPr>
              <w:pStyle w:val="TableParagraph"/>
              <w:tabs>
                <w:tab w:pos="680" w:val="left" w:leader="none"/>
                <w:tab w:pos="1292" w:val="left" w:leader="none"/>
              </w:tabs>
              <w:spacing w:line="240" w:lineRule="auto"/>
              <w:ind w:left="103" w:right="162"/>
              <w:jc w:val="left"/>
              <w:rPr>
                <w:rFonts w:ascii="Arial" w:hAnsi="Arial" w:cs="Arial" w:eastAsia="Arial" w:hint="default"/>
                <w:sz w:val="20"/>
                <w:szCs w:val="20"/>
              </w:rPr>
            </w:pPr>
            <w:r>
              <w:rPr>
                <w:rFonts w:ascii="Arial"/>
                <w:b/>
                <w:sz w:val="20"/>
              </w:rPr>
              <w:t>M   </w:t>
            </w:r>
            <w:r>
              <w:rPr>
                <w:rFonts w:ascii="Arial"/>
                <w:b/>
                <w:spacing w:val="3"/>
                <w:sz w:val="20"/>
              </w:rPr>
              <w:t> </w:t>
            </w:r>
            <w:r>
              <w:rPr>
                <w:rFonts w:ascii="Arial"/>
                <w:b/>
                <w:sz w:val="20"/>
              </w:rPr>
              <w:t>{</w:t>
              <w:tab/>
              <w:t>} </w:t>
            </w:r>
            <w:r>
              <w:rPr>
                <w:rFonts w:ascii="Arial"/>
                <w:b/>
                <w:spacing w:val="1"/>
                <w:sz w:val="20"/>
              </w:rPr>
              <w:t> </w:t>
            </w:r>
            <w:r>
              <w:rPr>
                <w:rFonts w:ascii="Arial"/>
                <w:b/>
                <w:sz w:val="20"/>
              </w:rPr>
              <w:t>F </w:t>
            </w:r>
            <w:r>
              <w:rPr>
                <w:rFonts w:ascii="Arial"/>
                <w:b/>
                <w:spacing w:val="1"/>
                <w:sz w:val="20"/>
              </w:rPr>
              <w:t> </w:t>
            </w:r>
            <w:r>
              <w:rPr>
                <w:rFonts w:ascii="Arial"/>
                <w:b/>
                <w:sz w:val="20"/>
              </w:rPr>
              <w:t>{</w:t>
              <w:tab/>
              <w:t>}</w:t>
            </w:r>
            <w:r>
              <w:rPr>
                <w:rFonts w:ascii="Arial"/>
                <w:sz w:val="20"/>
              </w:rPr>
            </w:r>
          </w:p>
        </w:tc>
      </w:tr>
      <w:tr>
        <w:trPr>
          <w:trHeight w:val="938" w:hRule="exact"/>
        </w:trPr>
        <w:tc>
          <w:tcPr>
            <w:tcW w:w="4788" w:type="dxa"/>
            <w:vMerge w:val="restart"/>
            <w:tcBorders>
              <w:top w:val="single" w:sz="4" w:space="0" w:color="000000"/>
              <w:left w:val="single" w:sz="4" w:space="0" w:color="000000"/>
              <w:right w:val="single" w:sz="4" w:space="0" w:color="000000"/>
            </w:tcBorders>
          </w:tcPr>
          <w:p>
            <w:pPr>
              <w:pStyle w:val="TableParagraph"/>
              <w:spacing w:line="228" w:lineRule="exact"/>
              <w:ind w:left="103" w:right="162"/>
              <w:jc w:val="left"/>
              <w:rPr>
                <w:rFonts w:ascii="Arial" w:hAnsi="Arial" w:cs="Arial" w:eastAsia="Arial" w:hint="default"/>
                <w:sz w:val="20"/>
                <w:szCs w:val="20"/>
              </w:rPr>
            </w:pPr>
            <w:r>
              <w:rPr>
                <w:rFonts w:ascii="Arial"/>
                <w:b/>
                <w:sz w:val="20"/>
              </w:rPr>
              <w:t>ADDRESS</w:t>
            </w:r>
            <w:r>
              <w:rPr>
                <w:rFonts w:ascii="Arial"/>
                <w:sz w:val="20"/>
              </w:rPr>
            </w:r>
          </w:p>
          <w:p>
            <w:pPr>
              <w:pStyle w:val="TableParagraph"/>
              <w:spacing w:line="240" w:lineRule="auto"/>
              <w:ind w:right="0"/>
              <w:jc w:val="left"/>
              <w:rPr>
                <w:rFonts w:ascii="Arial" w:hAnsi="Arial" w:cs="Arial" w:eastAsia="Arial" w:hint="default"/>
                <w:b/>
                <w:bCs/>
                <w:sz w:val="20"/>
                <w:szCs w:val="20"/>
              </w:rPr>
            </w:pPr>
          </w:p>
          <w:p>
            <w:pPr>
              <w:pStyle w:val="TableParagraph"/>
              <w:spacing w:line="240" w:lineRule="auto"/>
              <w:ind w:right="0"/>
              <w:jc w:val="left"/>
              <w:rPr>
                <w:rFonts w:ascii="Arial" w:hAnsi="Arial" w:cs="Arial" w:eastAsia="Arial" w:hint="default"/>
                <w:b/>
                <w:bCs/>
                <w:sz w:val="20"/>
                <w:szCs w:val="20"/>
              </w:rPr>
            </w:pPr>
          </w:p>
          <w:p>
            <w:pPr>
              <w:pStyle w:val="TableParagraph"/>
              <w:spacing w:line="240" w:lineRule="auto"/>
              <w:ind w:right="0"/>
              <w:jc w:val="left"/>
              <w:rPr>
                <w:rFonts w:ascii="Arial" w:hAnsi="Arial" w:cs="Arial" w:eastAsia="Arial" w:hint="default"/>
                <w:b/>
                <w:bCs/>
                <w:sz w:val="20"/>
                <w:szCs w:val="20"/>
              </w:rPr>
            </w:pPr>
          </w:p>
          <w:p>
            <w:pPr>
              <w:pStyle w:val="TableParagraph"/>
              <w:spacing w:line="240" w:lineRule="auto"/>
              <w:ind w:right="0"/>
              <w:jc w:val="left"/>
              <w:rPr>
                <w:rFonts w:ascii="Arial" w:hAnsi="Arial" w:cs="Arial" w:eastAsia="Arial" w:hint="default"/>
                <w:b/>
                <w:bCs/>
                <w:sz w:val="20"/>
                <w:szCs w:val="20"/>
              </w:rPr>
            </w:pPr>
          </w:p>
          <w:p>
            <w:pPr>
              <w:pStyle w:val="TableParagraph"/>
              <w:spacing w:line="240" w:lineRule="auto" w:before="2"/>
              <w:ind w:right="0"/>
              <w:jc w:val="left"/>
              <w:rPr>
                <w:rFonts w:ascii="Arial" w:hAnsi="Arial" w:cs="Arial" w:eastAsia="Arial" w:hint="default"/>
                <w:b/>
                <w:bCs/>
                <w:sz w:val="21"/>
                <w:szCs w:val="21"/>
              </w:rPr>
            </w:pPr>
          </w:p>
          <w:p>
            <w:pPr>
              <w:pStyle w:val="TableParagraph"/>
              <w:spacing w:line="240" w:lineRule="auto"/>
              <w:ind w:left="103" w:right="162"/>
              <w:jc w:val="left"/>
              <w:rPr>
                <w:rFonts w:ascii="Arial" w:hAnsi="Arial" w:cs="Arial" w:eastAsia="Arial" w:hint="default"/>
                <w:sz w:val="20"/>
                <w:szCs w:val="20"/>
              </w:rPr>
            </w:pPr>
            <w:r>
              <w:rPr>
                <w:rFonts w:ascii="Arial"/>
                <w:b/>
                <w:sz w:val="20"/>
              </w:rPr>
              <w:t>POST</w:t>
            </w:r>
            <w:r>
              <w:rPr>
                <w:rFonts w:ascii="Arial"/>
                <w:b/>
                <w:spacing w:val="-7"/>
                <w:sz w:val="20"/>
              </w:rPr>
              <w:t> </w:t>
            </w:r>
            <w:r>
              <w:rPr>
                <w:rFonts w:ascii="Arial"/>
                <w:b/>
                <w:sz w:val="20"/>
              </w:rPr>
              <w:t>CODE:</w:t>
            </w:r>
            <w:r>
              <w:rPr>
                <w:rFonts w:ascii="Arial"/>
                <w:sz w:val="20"/>
              </w:rPr>
            </w:r>
          </w:p>
        </w:tc>
        <w:tc>
          <w:tcPr>
            <w:tcW w:w="2394" w:type="dxa"/>
            <w:tcBorders>
              <w:top w:val="single" w:sz="4" w:space="0" w:color="000000"/>
              <w:left w:val="single" w:sz="4" w:space="0" w:color="000000"/>
              <w:bottom w:val="single" w:sz="4" w:space="0" w:color="000000"/>
              <w:right w:val="single" w:sz="4" w:space="0" w:color="000000"/>
            </w:tcBorders>
          </w:tcPr>
          <w:p>
            <w:pPr>
              <w:pStyle w:val="TableParagraph"/>
              <w:spacing w:line="228" w:lineRule="exact"/>
              <w:ind w:left="103" w:right="0"/>
              <w:jc w:val="left"/>
              <w:rPr>
                <w:rFonts w:ascii="Arial" w:hAnsi="Arial" w:cs="Arial" w:eastAsia="Arial" w:hint="default"/>
                <w:sz w:val="20"/>
                <w:szCs w:val="20"/>
              </w:rPr>
            </w:pPr>
            <w:r>
              <w:rPr>
                <w:rFonts w:ascii="Arial"/>
                <w:b/>
                <w:sz w:val="20"/>
              </w:rPr>
              <w:t>Day time</w:t>
            </w:r>
            <w:r>
              <w:rPr>
                <w:rFonts w:ascii="Arial"/>
                <w:b/>
                <w:spacing w:val="-1"/>
                <w:sz w:val="20"/>
              </w:rPr>
              <w:t> </w:t>
            </w:r>
            <w:r>
              <w:rPr>
                <w:rFonts w:ascii="Arial"/>
                <w:b/>
                <w:sz w:val="20"/>
              </w:rPr>
              <w:t>phone</w:t>
            </w:r>
            <w:r>
              <w:rPr>
                <w:rFonts w:ascii="Arial"/>
                <w:sz w:val="20"/>
              </w:rPr>
            </w:r>
          </w:p>
        </w:tc>
        <w:tc>
          <w:tcPr>
            <w:tcW w:w="2394" w:type="dxa"/>
            <w:tcBorders>
              <w:top w:val="single" w:sz="4" w:space="0" w:color="000000"/>
              <w:left w:val="single" w:sz="4" w:space="0" w:color="000000"/>
              <w:bottom w:val="single" w:sz="4" w:space="0" w:color="000000"/>
              <w:right w:val="single" w:sz="4" w:space="0" w:color="000000"/>
            </w:tcBorders>
          </w:tcPr>
          <w:p>
            <w:pPr>
              <w:pStyle w:val="TableParagraph"/>
              <w:spacing w:line="228" w:lineRule="exact"/>
              <w:ind w:left="103" w:right="0"/>
              <w:jc w:val="left"/>
              <w:rPr>
                <w:rFonts w:ascii="Arial" w:hAnsi="Arial" w:cs="Arial" w:eastAsia="Arial" w:hint="default"/>
                <w:sz w:val="20"/>
                <w:szCs w:val="20"/>
              </w:rPr>
            </w:pPr>
            <w:r>
              <w:rPr>
                <w:rFonts w:ascii="Arial"/>
                <w:b/>
                <w:sz w:val="20"/>
              </w:rPr>
              <w:t>Mobile</w:t>
            </w:r>
            <w:r>
              <w:rPr>
                <w:rFonts w:ascii="Arial"/>
                <w:b/>
                <w:spacing w:val="-9"/>
                <w:sz w:val="20"/>
              </w:rPr>
              <w:t> </w:t>
            </w:r>
            <w:r>
              <w:rPr>
                <w:rFonts w:ascii="Arial"/>
                <w:b/>
                <w:sz w:val="20"/>
              </w:rPr>
              <w:t>phone</w:t>
            </w:r>
            <w:r>
              <w:rPr>
                <w:rFonts w:ascii="Arial"/>
                <w:sz w:val="20"/>
              </w:rPr>
            </w:r>
          </w:p>
        </w:tc>
      </w:tr>
      <w:tr>
        <w:trPr>
          <w:trHeight w:val="940" w:hRule="exact"/>
        </w:trPr>
        <w:tc>
          <w:tcPr>
            <w:tcW w:w="4788" w:type="dxa"/>
            <w:vMerge/>
            <w:tcBorders>
              <w:left w:val="single" w:sz="4" w:space="0" w:color="000000"/>
              <w:right w:val="single" w:sz="4" w:space="0" w:color="000000"/>
            </w:tcBorders>
          </w:tcPr>
          <w:p>
            <w:pPr/>
          </w:p>
        </w:tc>
        <w:tc>
          <w:tcPr>
            <w:tcW w:w="2394" w:type="dxa"/>
            <w:tcBorders>
              <w:top w:val="single" w:sz="4" w:space="0" w:color="000000"/>
              <w:left w:val="single" w:sz="4" w:space="0" w:color="000000"/>
              <w:bottom w:val="single" w:sz="4" w:space="0" w:color="000000"/>
              <w:right w:val="single" w:sz="4" w:space="0" w:color="000000"/>
            </w:tcBorders>
          </w:tcPr>
          <w:p>
            <w:pPr>
              <w:pStyle w:val="TableParagraph"/>
              <w:spacing w:line="228" w:lineRule="exact"/>
              <w:ind w:left="103" w:right="0"/>
              <w:jc w:val="left"/>
              <w:rPr>
                <w:rFonts w:ascii="Arial" w:hAnsi="Arial" w:cs="Arial" w:eastAsia="Arial" w:hint="default"/>
                <w:sz w:val="20"/>
                <w:szCs w:val="20"/>
              </w:rPr>
            </w:pPr>
            <w:r>
              <w:rPr>
                <w:rFonts w:ascii="Arial"/>
                <w:b/>
                <w:sz w:val="20"/>
              </w:rPr>
              <w:t>Language</w:t>
            </w:r>
            <w:r>
              <w:rPr>
                <w:rFonts w:ascii="Arial"/>
                <w:sz w:val="20"/>
              </w:rPr>
            </w:r>
          </w:p>
        </w:tc>
        <w:tc>
          <w:tcPr>
            <w:tcW w:w="2394" w:type="dxa"/>
            <w:tcBorders>
              <w:top w:val="single" w:sz="4" w:space="0" w:color="000000"/>
              <w:left w:val="single" w:sz="4" w:space="0" w:color="000000"/>
              <w:bottom w:val="single" w:sz="4" w:space="0" w:color="000000"/>
              <w:right w:val="single" w:sz="4" w:space="0" w:color="000000"/>
            </w:tcBorders>
          </w:tcPr>
          <w:p>
            <w:pPr>
              <w:pStyle w:val="TableParagraph"/>
              <w:tabs>
                <w:tab w:pos="1324" w:val="left" w:leader="none"/>
                <w:tab w:pos="1679" w:val="left" w:leader="none"/>
              </w:tabs>
              <w:spacing w:line="228" w:lineRule="exact"/>
              <w:ind w:left="103" w:right="0"/>
              <w:jc w:val="left"/>
              <w:rPr>
                <w:rFonts w:ascii="Arial" w:hAnsi="Arial" w:cs="Arial" w:eastAsia="Arial" w:hint="default"/>
                <w:sz w:val="20"/>
                <w:szCs w:val="20"/>
              </w:rPr>
            </w:pPr>
            <w:r>
              <w:rPr>
                <w:rFonts w:ascii="Arial"/>
                <w:b/>
                <w:sz w:val="20"/>
              </w:rPr>
              <w:t>Interpreter</w:t>
              <w:tab/>
              <w:t>Y</w:t>
              <w:tab/>
              <w:t>N</w:t>
            </w:r>
            <w:r>
              <w:rPr>
                <w:rFonts w:ascii="Arial"/>
                <w:sz w:val="20"/>
              </w:rPr>
            </w:r>
          </w:p>
        </w:tc>
      </w:tr>
      <w:tr>
        <w:trPr>
          <w:trHeight w:val="938" w:hRule="exact"/>
        </w:trPr>
        <w:tc>
          <w:tcPr>
            <w:tcW w:w="4788" w:type="dxa"/>
            <w:vMerge/>
            <w:tcBorders>
              <w:left w:val="single" w:sz="4" w:space="0" w:color="000000"/>
              <w:bottom w:val="single" w:sz="4" w:space="0" w:color="000000"/>
              <w:right w:val="single" w:sz="4" w:space="0" w:color="000000"/>
            </w:tcBorders>
          </w:tcPr>
          <w:p>
            <w:pPr/>
          </w:p>
        </w:tc>
        <w:tc>
          <w:tcPr>
            <w:tcW w:w="2394" w:type="dxa"/>
            <w:tcBorders>
              <w:top w:val="single" w:sz="4" w:space="0" w:color="000000"/>
              <w:left w:val="single" w:sz="4" w:space="0" w:color="000000"/>
              <w:bottom w:val="single" w:sz="4" w:space="0" w:color="000000"/>
              <w:right w:val="single" w:sz="4" w:space="0" w:color="000000"/>
            </w:tcBorders>
          </w:tcPr>
          <w:p>
            <w:pPr>
              <w:pStyle w:val="TableParagraph"/>
              <w:tabs>
                <w:tab w:pos="1423" w:val="left" w:leader="none"/>
                <w:tab w:pos="1834" w:val="left" w:leader="none"/>
              </w:tabs>
              <w:spacing w:line="228" w:lineRule="exact"/>
              <w:ind w:left="103" w:right="0"/>
              <w:jc w:val="left"/>
              <w:rPr>
                <w:rFonts w:ascii="Arial" w:hAnsi="Arial" w:cs="Arial" w:eastAsia="Arial" w:hint="default"/>
                <w:sz w:val="20"/>
                <w:szCs w:val="20"/>
              </w:rPr>
            </w:pPr>
            <w:r>
              <w:rPr>
                <w:rFonts w:ascii="Arial"/>
                <w:b/>
                <w:sz w:val="20"/>
              </w:rPr>
              <w:t>Transport</w:t>
              <w:tab/>
              <w:t>Y</w:t>
              <w:tab/>
              <w:t>N</w:t>
            </w:r>
            <w:r>
              <w:rPr>
                <w:rFonts w:ascii="Arial"/>
                <w:sz w:val="20"/>
              </w:rPr>
            </w:r>
          </w:p>
        </w:tc>
        <w:tc>
          <w:tcPr>
            <w:tcW w:w="2394" w:type="dxa"/>
            <w:tcBorders>
              <w:top w:val="single" w:sz="4" w:space="0" w:color="000000"/>
              <w:left w:val="single" w:sz="4" w:space="0" w:color="000000"/>
              <w:bottom w:val="single" w:sz="4" w:space="0" w:color="000000"/>
              <w:right w:val="single" w:sz="4" w:space="0" w:color="000000"/>
            </w:tcBorders>
          </w:tcPr>
          <w:p>
            <w:pPr>
              <w:pStyle w:val="TableParagraph"/>
              <w:spacing w:line="228" w:lineRule="exact"/>
              <w:ind w:left="103" w:right="0"/>
              <w:jc w:val="left"/>
              <w:rPr>
                <w:rFonts w:ascii="Arial" w:hAnsi="Arial" w:cs="Arial" w:eastAsia="Arial" w:hint="default"/>
                <w:sz w:val="20"/>
                <w:szCs w:val="20"/>
              </w:rPr>
            </w:pPr>
            <w:r>
              <w:rPr>
                <w:rFonts w:ascii="Arial"/>
                <w:b/>
                <w:sz w:val="20"/>
              </w:rPr>
              <w:t>Ethnicity</w:t>
            </w:r>
            <w:r>
              <w:rPr>
                <w:rFonts w:ascii="Arial"/>
                <w:sz w:val="20"/>
              </w:rPr>
            </w:r>
          </w:p>
        </w:tc>
      </w:tr>
      <w:tr>
        <w:trPr>
          <w:trHeight w:val="475" w:hRule="exact"/>
        </w:trPr>
        <w:tc>
          <w:tcPr>
            <w:tcW w:w="9576" w:type="dxa"/>
            <w:gridSpan w:val="3"/>
            <w:tcBorders>
              <w:top w:val="single" w:sz="4" w:space="0" w:color="000000"/>
              <w:left w:val="single" w:sz="4" w:space="0" w:color="000000"/>
              <w:bottom w:val="single" w:sz="4" w:space="0" w:color="000000"/>
              <w:right w:val="single" w:sz="4" w:space="0" w:color="000000"/>
            </w:tcBorders>
          </w:tcPr>
          <w:p>
            <w:pPr>
              <w:pStyle w:val="TableParagraph"/>
              <w:spacing w:line="228" w:lineRule="exact"/>
              <w:ind w:left="103" w:right="328"/>
              <w:jc w:val="left"/>
              <w:rPr>
                <w:rFonts w:ascii="Arial" w:hAnsi="Arial" w:cs="Arial" w:eastAsia="Arial" w:hint="default"/>
                <w:sz w:val="20"/>
                <w:szCs w:val="20"/>
              </w:rPr>
            </w:pPr>
            <w:r>
              <w:rPr>
                <w:rFonts w:ascii="Arial"/>
                <w:b/>
                <w:color w:val="0000FF"/>
                <w:sz w:val="20"/>
              </w:rPr>
              <w:t>Section 2: Practice Information (Please use practice stamp if</w:t>
            </w:r>
            <w:r>
              <w:rPr>
                <w:rFonts w:ascii="Arial"/>
                <w:b/>
                <w:color w:val="0000FF"/>
                <w:spacing w:val="-13"/>
                <w:sz w:val="20"/>
              </w:rPr>
              <w:t> </w:t>
            </w:r>
            <w:r>
              <w:rPr>
                <w:rFonts w:ascii="Arial"/>
                <w:b/>
                <w:color w:val="0000FF"/>
                <w:sz w:val="20"/>
              </w:rPr>
              <w:t>available)</w:t>
            </w:r>
            <w:r>
              <w:rPr>
                <w:rFonts w:ascii="Arial"/>
                <w:sz w:val="20"/>
              </w:rPr>
            </w:r>
          </w:p>
        </w:tc>
      </w:tr>
      <w:tr>
        <w:trPr>
          <w:trHeight w:val="474" w:hRule="exact"/>
        </w:trPr>
        <w:tc>
          <w:tcPr>
            <w:tcW w:w="7182" w:type="dxa"/>
            <w:gridSpan w:val="2"/>
            <w:tcBorders>
              <w:top w:val="single" w:sz="4" w:space="0" w:color="000000"/>
              <w:left w:val="single" w:sz="4" w:space="0" w:color="000000"/>
              <w:bottom w:val="single" w:sz="4" w:space="0" w:color="000000"/>
              <w:right w:val="single" w:sz="4" w:space="0" w:color="000000"/>
            </w:tcBorders>
          </w:tcPr>
          <w:p>
            <w:pPr>
              <w:pStyle w:val="TableParagraph"/>
              <w:spacing w:line="228" w:lineRule="exact"/>
              <w:ind w:left="103" w:right="5424"/>
              <w:jc w:val="left"/>
              <w:rPr>
                <w:rFonts w:ascii="Arial" w:hAnsi="Arial" w:cs="Arial" w:eastAsia="Arial" w:hint="default"/>
                <w:sz w:val="20"/>
                <w:szCs w:val="20"/>
              </w:rPr>
            </w:pPr>
            <w:r>
              <w:rPr>
                <w:rFonts w:ascii="Arial"/>
                <w:b/>
                <w:sz w:val="20"/>
              </w:rPr>
              <w:t>REFERRING</w:t>
            </w:r>
            <w:r>
              <w:rPr>
                <w:rFonts w:ascii="Arial"/>
                <w:b/>
                <w:spacing w:val="-9"/>
                <w:sz w:val="20"/>
              </w:rPr>
              <w:t> </w:t>
            </w:r>
            <w:r>
              <w:rPr>
                <w:rFonts w:ascii="Arial"/>
                <w:b/>
                <w:sz w:val="20"/>
              </w:rPr>
              <w:t>GP</w:t>
            </w:r>
            <w:r>
              <w:rPr>
                <w:rFonts w:ascii="Arial"/>
                <w:sz w:val="20"/>
              </w:rPr>
            </w:r>
          </w:p>
        </w:tc>
        <w:tc>
          <w:tcPr>
            <w:tcW w:w="2394" w:type="dxa"/>
            <w:tcBorders>
              <w:top w:val="single" w:sz="4" w:space="0" w:color="000000"/>
              <w:left w:val="single" w:sz="4" w:space="0" w:color="000000"/>
              <w:bottom w:val="single" w:sz="4" w:space="0" w:color="000000"/>
              <w:right w:val="single" w:sz="4" w:space="0" w:color="000000"/>
            </w:tcBorders>
          </w:tcPr>
          <w:p>
            <w:pPr>
              <w:pStyle w:val="TableParagraph"/>
              <w:tabs>
                <w:tab w:pos="1089" w:val="left" w:leader="none"/>
                <w:tab w:pos="1668" w:val="left" w:leader="none"/>
              </w:tabs>
              <w:spacing w:line="228" w:lineRule="exact"/>
              <w:ind w:left="103" w:right="0"/>
              <w:jc w:val="left"/>
              <w:rPr>
                <w:rFonts w:ascii="Arial" w:hAnsi="Arial" w:cs="Arial" w:eastAsia="Arial" w:hint="default"/>
                <w:sz w:val="20"/>
                <w:szCs w:val="20"/>
              </w:rPr>
            </w:pPr>
            <w:r>
              <w:rPr>
                <w:rFonts w:ascii="Arial"/>
                <w:b/>
                <w:sz w:val="20"/>
              </w:rPr>
              <w:t>Locum</w:t>
              <w:tab/>
              <w:t>Y</w:t>
              <w:tab/>
              <w:t>N</w:t>
            </w:r>
            <w:r>
              <w:rPr>
                <w:rFonts w:ascii="Arial"/>
                <w:sz w:val="20"/>
              </w:rPr>
            </w:r>
          </w:p>
        </w:tc>
      </w:tr>
      <w:tr>
        <w:trPr>
          <w:trHeight w:val="708" w:hRule="exact"/>
        </w:trPr>
        <w:tc>
          <w:tcPr>
            <w:tcW w:w="7182" w:type="dxa"/>
            <w:gridSpan w:val="2"/>
            <w:vMerge w:val="restart"/>
            <w:tcBorders>
              <w:top w:val="single" w:sz="4" w:space="0" w:color="000000"/>
              <w:left w:val="single" w:sz="4" w:space="0" w:color="000000"/>
              <w:right w:val="single" w:sz="4" w:space="0" w:color="000000"/>
            </w:tcBorders>
          </w:tcPr>
          <w:p>
            <w:pPr>
              <w:pStyle w:val="TableParagraph"/>
              <w:spacing w:line="484" w:lineRule="auto"/>
              <w:ind w:left="103" w:right="5424"/>
              <w:jc w:val="left"/>
              <w:rPr>
                <w:rFonts w:ascii="Arial" w:hAnsi="Arial" w:cs="Arial" w:eastAsia="Arial" w:hint="default"/>
                <w:sz w:val="20"/>
                <w:szCs w:val="20"/>
              </w:rPr>
            </w:pPr>
            <w:r>
              <w:rPr>
                <w:rFonts w:ascii="Arial"/>
                <w:b/>
                <w:sz w:val="20"/>
              </w:rPr>
              <w:t>Practice Address Post</w:t>
            </w:r>
            <w:r>
              <w:rPr>
                <w:rFonts w:ascii="Arial"/>
                <w:b/>
                <w:spacing w:val="-2"/>
                <w:sz w:val="20"/>
              </w:rPr>
              <w:t> </w:t>
            </w:r>
            <w:r>
              <w:rPr>
                <w:rFonts w:ascii="Arial"/>
                <w:b/>
                <w:sz w:val="20"/>
              </w:rPr>
              <w:t>code:</w:t>
            </w:r>
            <w:r>
              <w:rPr>
                <w:rFonts w:ascii="Arial"/>
                <w:sz w:val="20"/>
              </w:rPr>
            </w:r>
          </w:p>
          <w:p>
            <w:pPr>
              <w:pStyle w:val="TableParagraph"/>
              <w:spacing w:line="240" w:lineRule="auto" w:before="6"/>
              <w:ind w:left="103" w:right="5424"/>
              <w:jc w:val="left"/>
              <w:rPr>
                <w:rFonts w:ascii="Arial" w:hAnsi="Arial" w:cs="Arial" w:eastAsia="Arial" w:hint="default"/>
                <w:sz w:val="20"/>
                <w:szCs w:val="20"/>
              </w:rPr>
            </w:pPr>
            <w:r>
              <w:rPr>
                <w:rFonts w:ascii="Arial"/>
                <w:b/>
                <w:sz w:val="20"/>
              </w:rPr>
              <w:t>E-mail</w:t>
            </w:r>
            <w:r>
              <w:rPr>
                <w:rFonts w:ascii="Arial"/>
                <w:b/>
                <w:spacing w:val="-13"/>
                <w:sz w:val="20"/>
              </w:rPr>
              <w:t> </w:t>
            </w:r>
            <w:r>
              <w:rPr>
                <w:rFonts w:ascii="Arial"/>
                <w:b/>
                <w:sz w:val="20"/>
              </w:rPr>
              <w:t>address:</w:t>
            </w:r>
            <w:r>
              <w:rPr>
                <w:rFonts w:ascii="Arial"/>
                <w:sz w:val="20"/>
              </w:rPr>
            </w:r>
          </w:p>
        </w:tc>
        <w:tc>
          <w:tcPr>
            <w:tcW w:w="2394" w:type="dxa"/>
            <w:tcBorders>
              <w:top w:val="single" w:sz="4" w:space="0" w:color="000000"/>
              <w:left w:val="single" w:sz="4" w:space="0" w:color="000000"/>
              <w:bottom w:val="single" w:sz="4" w:space="0" w:color="000000"/>
              <w:right w:val="single" w:sz="4" w:space="0" w:color="000000"/>
            </w:tcBorders>
          </w:tcPr>
          <w:p>
            <w:pPr>
              <w:pStyle w:val="TableParagraph"/>
              <w:spacing w:line="228" w:lineRule="exact"/>
              <w:ind w:left="103" w:right="0"/>
              <w:jc w:val="left"/>
              <w:rPr>
                <w:rFonts w:ascii="Arial" w:hAnsi="Arial" w:cs="Arial" w:eastAsia="Arial" w:hint="default"/>
                <w:sz w:val="20"/>
                <w:szCs w:val="20"/>
              </w:rPr>
            </w:pPr>
            <w:r>
              <w:rPr>
                <w:rFonts w:ascii="Arial"/>
                <w:b/>
                <w:sz w:val="20"/>
              </w:rPr>
              <w:t>Telephone</w:t>
            </w:r>
            <w:r>
              <w:rPr>
                <w:rFonts w:ascii="Arial"/>
                <w:sz w:val="20"/>
              </w:rPr>
            </w:r>
          </w:p>
        </w:tc>
      </w:tr>
      <w:tr>
        <w:trPr>
          <w:trHeight w:val="708" w:hRule="exact"/>
        </w:trPr>
        <w:tc>
          <w:tcPr>
            <w:tcW w:w="7182" w:type="dxa"/>
            <w:gridSpan w:val="2"/>
            <w:vMerge/>
            <w:tcBorders>
              <w:left w:val="single" w:sz="4" w:space="0" w:color="000000"/>
              <w:bottom w:val="single" w:sz="4" w:space="0" w:color="000000"/>
              <w:right w:val="single" w:sz="4" w:space="0" w:color="000000"/>
            </w:tcBorders>
          </w:tcPr>
          <w:p>
            <w:pPr/>
          </w:p>
        </w:tc>
        <w:tc>
          <w:tcPr>
            <w:tcW w:w="2394" w:type="dxa"/>
            <w:tcBorders>
              <w:top w:val="single" w:sz="4" w:space="0" w:color="000000"/>
              <w:left w:val="single" w:sz="4" w:space="0" w:color="000000"/>
              <w:bottom w:val="single" w:sz="4" w:space="0" w:color="000000"/>
              <w:right w:val="single" w:sz="4" w:space="0" w:color="000000"/>
            </w:tcBorders>
          </w:tcPr>
          <w:p>
            <w:pPr>
              <w:pStyle w:val="TableParagraph"/>
              <w:spacing w:line="228" w:lineRule="exact"/>
              <w:ind w:left="103" w:right="0"/>
              <w:jc w:val="left"/>
              <w:rPr>
                <w:rFonts w:ascii="Arial" w:hAnsi="Arial" w:cs="Arial" w:eastAsia="Arial" w:hint="default"/>
                <w:sz w:val="20"/>
                <w:szCs w:val="20"/>
              </w:rPr>
            </w:pPr>
            <w:r>
              <w:rPr>
                <w:rFonts w:ascii="Arial"/>
                <w:b/>
                <w:sz w:val="20"/>
              </w:rPr>
              <w:t>Fax</w:t>
            </w:r>
            <w:r>
              <w:rPr>
                <w:rFonts w:ascii="Arial"/>
                <w:sz w:val="20"/>
              </w:rPr>
            </w:r>
          </w:p>
        </w:tc>
      </w:tr>
    </w:tbl>
    <w:p>
      <w:pPr>
        <w:spacing w:after="0" w:line="228" w:lineRule="exact"/>
        <w:jc w:val="left"/>
        <w:rPr>
          <w:rFonts w:ascii="Arial" w:hAnsi="Arial" w:cs="Arial" w:eastAsia="Arial" w:hint="default"/>
          <w:sz w:val="20"/>
          <w:szCs w:val="20"/>
        </w:rPr>
        <w:sectPr>
          <w:footerReference w:type="default" r:id="rId5"/>
          <w:type w:val="continuous"/>
          <w:pgSz w:w="11900" w:h="16840"/>
          <w:pgMar w:footer="1494" w:top="680" w:bottom="1680" w:left="1020" w:right="1020"/>
          <w:pgNumType w:start="15"/>
        </w:sectPr>
      </w:pPr>
    </w:p>
    <w:p>
      <w:pPr>
        <w:spacing w:line="240" w:lineRule="auto" w:before="0"/>
        <w:rPr>
          <w:rFonts w:ascii="Times New Roman" w:hAnsi="Times New Roman" w:cs="Times New Roman" w:eastAsia="Times New Roman" w:hint="default"/>
          <w:sz w:val="20"/>
          <w:szCs w:val="20"/>
        </w:rPr>
      </w:pPr>
    </w:p>
    <w:p>
      <w:pPr>
        <w:spacing w:line="240" w:lineRule="auto" w:before="0"/>
        <w:rPr>
          <w:rFonts w:ascii="Times New Roman" w:hAnsi="Times New Roman" w:cs="Times New Roman" w:eastAsia="Times New Roman" w:hint="default"/>
          <w:sz w:val="20"/>
          <w:szCs w:val="20"/>
        </w:rPr>
      </w:pPr>
    </w:p>
    <w:p>
      <w:pPr>
        <w:spacing w:line="240" w:lineRule="auto" w:before="1"/>
        <w:rPr>
          <w:rFonts w:ascii="Times New Roman" w:hAnsi="Times New Roman" w:cs="Times New Roman" w:eastAsia="Times New Roman" w:hint="default"/>
          <w:sz w:val="27"/>
          <w:szCs w:val="27"/>
        </w:rPr>
      </w:pPr>
    </w:p>
    <w:tbl>
      <w:tblPr>
        <w:tblW w:w="0" w:type="auto"/>
        <w:jc w:val="left"/>
        <w:tblInd w:w="140" w:type="dxa"/>
        <w:tblLayout w:type="fixed"/>
        <w:tblCellMar>
          <w:top w:w="0" w:type="dxa"/>
          <w:left w:w="0" w:type="dxa"/>
          <w:bottom w:w="0" w:type="dxa"/>
          <w:right w:w="0" w:type="dxa"/>
        </w:tblCellMar>
        <w:tblLook w:val="01E0"/>
      </w:tblPr>
      <w:tblGrid>
        <w:gridCol w:w="4788"/>
        <w:gridCol w:w="4788"/>
      </w:tblGrid>
      <w:tr>
        <w:trPr>
          <w:trHeight w:val="739" w:hRule="exact"/>
        </w:trPr>
        <w:tc>
          <w:tcPr>
            <w:tcW w:w="9576" w:type="dxa"/>
            <w:gridSpan w:val="2"/>
            <w:tcBorders>
              <w:top w:val="single" w:sz="4" w:space="0" w:color="000000"/>
              <w:left w:val="single" w:sz="4" w:space="0" w:color="000000"/>
              <w:bottom w:val="single" w:sz="4" w:space="0" w:color="000000"/>
              <w:right w:val="single" w:sz="4" w:space="0" w:color="000000"/>
            </w:tcBorders>
          </w:tcPr>
          <w:p>
            <w:pPr>
              <w:pStyle w:val="TableParagraph"/>
              <w:spacing w:line="276" w:lineRule="auto"/>
              <w:ind w:left="103" w:right="328"/>
              <w:jc w:val="left"/>
              <w:rPr>
                <w:rFonts w:ascii="Arial" w:hAnsi="Arial" w:cs="Arial" w:eastAsia="Arial" w:hint="default"/>
                <w:sz w:val="20"/>
                <w:szCs w:val="20"/>
              </w:rPr>
            </w:pPr>
            <w:r>
              <w:rPr>
                <w:rFonts w:ascii="Arial"/>
                <w:b/>
                <w:color w:val="0000FF"/>
                <w:sz w:val="20"/>
              </w:rPr>
              <w:t>Section 3: CLINICAL INFORMATION (Please tick all applicable entries) Please enclose print outs of CURRENT medications and PAST MEDICAL</w:t>
            </w:r>
            <w:r>
              <w:rPr>
                <w:rFonts w:ascii="Arial"/>
                <w:b/>
                <w:color w:val="0000FF"/>
                <w:spacing w:val="-33"/>
                <w:sz w:val="20"/>
              </w:rPr>
              <w:t> </w:t>
            </w:r>
            <w:r>
              <w:rPr>
                <w:rFonts w:ascii="Arial"/>
                <w:b/>
                <w:color w:val="0000FF"/>
                <w:sz w:val="20"/>
              </w:rPr>
              <w:t>HISTORY</w:t>
            </w:r>
            <w:r>
              <w:rPr>
                <w:rFonts w:ascii="Arial"/>
                <w:sz w:val="20"/>
              </w:rPr>
            </w:r>
          </w:p>
        </w:tc>
      </w:tr>
      <w:tr>
        <w:trPr>
          <w:trHeight w:val="2597" w:hRule="exact"/>
        </w:trPr>
        <w:tc>
          <w:tcPr>
            <w:tcW w:w="9576" w:type="dxa"/>
            <w:gridSpan w:val="2"/>
            <w:tcBorders>
              <w:top w:val="single" w:sz="4" w:space="0" w:color="000000"/>
              <w:left w:val="single" w:sz="4" w:space="0" w:color="000000"/>
              <w:bottom w:val="single" w:sz="4" w:space="0" w:color="000000"/>
              <w:right w:val="single" w:sz="4" w:space="0" w:color="000000"/>
            </w:tcBorders>
          </w:tcPr>
          <w:p>
            <w:pPr>
              <w:pStyle w:val="TableParagraph"/>
              <w:spacing w:line="227" w:lineRule="exact"/>
              <w:ind w:left="103" w:right="328"/>
              <w:jc w:val="left"/>
              <w:rPr>
                <w:rFonts w:ascii="Arial" w:hAnsi="Arial" w:cs="Arial" w:eastAsia="Arial" w:hint="default"/>
                <w:sz w:val="20"/>
                <w:szCs w:val="20"/>
              </w:rPr>
            </w:pPr>
            <w:r>
              <w:rPr>
                <w:rFonts w:ascii="Arial"/>
                <w:sz w:val="20"/>
              </w:rPr>
              <w:t>All</w:t>
            </w:r>
            <w:r>
              <w:rPr>
                <w:rFonts w:ascii="Arial"/>
                <w:spacing w:val="-4"/>
                <w:sz w:val="20"/>
              </w:rPr>
              <w:t> </w:t>
            </w:r>
            <w:r>
              <w:rPr>
                <w:rFonts w:ascii="Arial"/>
                <w:sz w:val="20"/>
              </w:rPr>
              <w:t>referral</w:t>
            </w:r>
            <w:r>
              <w:rPr>
                <w:rFonts w:ascii="Arial"/>
                <w:spacing w:val="-4"/>
                <w:sz w:val="20"/>
              </w:rPr>
              <w:t> </w:t>
            </w:r>
            <w:r>
              <w:rPr>
                <w:rFonts w:ascii="Arial"/>
                <w:sz w:val="20"/>
              </w:rPr>
              <w:t>forms</w:t>
            </w:r>
            <w:r>
              <w:rPr>
                <w:rFonts w:ascii="Arial"/>
                <w:spacing w:val="-4"/>
                <w:sz w:val="20"/>
              </w:rPr>
              <w:t> </w:t>
            </w:r>
            <w:r>
              <w:rPr>
                <w:rFonts w:ascii="Arial"/>
                <w:sz w:val="20"/>
              </w:rPr>
              <w:t>will</w:t>
            </w:r>
            <w:r>
              <w:rPr>
                <w:rFonts w:ascii="Arial"/>
                <w:spacing w:val="-4"/>
                <w:sz w:val="20"/>
              </w:rPr>
              <w:t> </w:t>
            </w:r>
            <w:r>
              <w:rPr>
                <w:rFonts w:ascii="Arial"/>
                <w:sz w:val="20"/>
              </w:rPr>
              <w:t>be</w:t>
            </w:r>
            <w:r>
              <w:rPr>
                <w:rFonts w:ascii="Arial"/>
                <w:spacing w:val="-4"/>
                <w:sz w:val="20"/>
              </w:rPr>
              <w:t> </w:t>
            </w:r>
            <w:r>
              <w:rPr>
                <w:rFonts w:ascii="Arial"/>
                <w:sz w:val="20"/>
              </w:rPr>
              <w:t>triaged</w:t>
            </w:r>
            <w:r>
              <w:rPr>
                <w:rFonts w:ascii="Arial"/>
                <w:spacing w:val="-4"/>
                <w:sz w:val="20"/>
              </w:rPr>
              <w:t> </w:t>
            </w:r>
            <w:r>
              <w:rPr>
                <w:rFonts w:ascii="Arial"/>
                <w:sz w:val="20"/>
              </w:rPr>
              <w:t>by</w:t>
            </w:r>
            <w:r>
              <w:rPr>
                <w:rFonts w:ascii="Arial"/>
                <w:spacing w:val="-4"/>
                <w:sz w:val="20"/>
              </w:rPr>
              <w:t> </w:t>
            </w:r>
            <w:r>
              <w:rPr>
                <w:rFonts w:ascii="Arial"/>
                <w:sz w:val="20"/>
              </w:rPr>
              <w:t>a</w:t>
            </w:r>
            <w:r>
              <w:rPr>
                <w:rFonts w:ascii="Arial"/>
                <w:spacing w:val="-4"/>
                <w:sz w:val="20"/>
              </w:rPr>
              <w:t> </w:t>
            </w:r>
            <w:r>
              <w:rPr>
                <w:rFonts w:ascii="Arial"/>
                <w:sz w:val="20"/>
              </w:rPr>
              <w:t>clinician</w:t>
            </w:r>
            <w:r>
              <w:rPr>
                <w:rFonts w:ascii="Arial"/>
                <w:spacing w:val="-4"/>
                <w:sz w:val="20"/>
              </w:rPr>
              <w:t> </w:t>
            </w:r>
            <w:r>
              <w:rPr>
                <w:rFonts w:ascii="Arial"/>
                <w:sz w:val="20"/>
              </w:rPr>
              <w:t>to</w:t>
            </w:r>
            <w:r>
              <w:rPr>
                <w:rFonts w:ascii="Arial"/>
                <w:spacing w:val="-3"/>
                <w:sz w:val="20"/>
              </w:rPr>
              <w:t> </w:t>
            </w:r>
            <w:r>
              <w:rPr>
                <w:rFonts w:ascii="Arial"/>
                <w:sz w:val="20"/>
              </w:rPr>
              <w:t>decide</w:t>
            </w:r>
            <w:r>
              <w:rPr>
                <w:rFonts w:ascii="Arial"/>
                <w:spacing w:val="-4"/>
                <w:sz w:val="20"/>
              </w:rPr>
              <w:t> </w:t>
            </w:r>
            <w:r>
              <w:rPr>
                <w:rFonts w:ascii="Arial"/>
                <w:sz w:val="20"/>
              </w:rPr>
              <w:t>the</w:t>
            </w:r>
            <w:r>
              <w:rPr>
                <w:rFonts w:ascii="Arial"/>
                <w:spacing w:val="-4"/>
                <w:sz w:val="20"/>
              </w:rPr>
              <w:t> </w:t>
            </w:r>
            <w:r>
              <w:rPr>
                <w:rFonts w:ascii="Arial"/>
                <w:sz w:val="20"/>
              </w:rPr>
              <w:t>most</w:t>
            </w:r>
            <w:r>
              <w:rPr>
                <w:rFonts w:ascii="Arial"/>
                <w:spacing w:val="-4"/>
                <w:sz w:val="20"/>
              </w:rPr>
              <w:t> </w:t>
            </w:r>
            <w:r>
              <w:rPr>
                <w:rFonts w:ascii="Arial"/>
                <w:sz w:val="20"/>
              </w:rPr>
              <w:t>appropriate</w:t>
            </w:r>
            <w:r>
              <w:rPr>
                <w:rFonts w:ascii="Arial"/>
                <w:spacing w:val="-4"/>
                <w:sz w:val="20"/>
              </w:rPr>
              <w:t> </w:t>
            </w:r>
            <w:r>
              <w:rPr>
                <w:rFonts w:ascii="Arial"/>
                <w:sz w:val="20"/>
              </w:rPr>
              <w:t>diagnostic</w:t>
            </w:r>
            <w:r>
              <w:rPr>
                <w:rFonts w:ascii="Arial"/>
                <w:spacing w:val="-4"/>
                <w:sz w:val="20"/>
              </w:rPr>
              <w:t> </w:t>
            </w:r>
            <w:r>
              <w:rPr>
                <w:rFonts w:ascii="Arial"/>
                <w:sz w:val="20"/>
              </w:rPr>
              <w:t>procedure.</w:t>
            </w:r>
          </w:p>
          <w:p>
            <w:pPr>
              <w:pStyle w:val="TableParagraph"/>
              <w:spacing w:line="240" w:lineRule="auto" w:before="4"/>
              <w:ind w:right="0"/>
              <w:jc w:val="left"/>
              <w:rPr>
                <w:rFonts w:ascii="Times New Roman" w:hAnsi="Times New Roman" w:cs="Times New Roman" w:eastAsia="Times New Roman" w:hint="default"/>
                <w:sz w:val="20"/>
                <w:szCs w:val="20"/>
              </w:rPr>
            </w:pPr>
          </w:p>
          <w:p>
            <w:pPr>
              <w:pStyle w:val="TableParagraph"/>
              <w:spacing w:line="276" w:lineRule="auto"/>
              <w:ind w:left="103" w:right="570"/>
              <w:jc w:val="left"/>
              <w:rPr>
                <w:rFonts w:ascii="Arial" w:hAnsi="Arial" w:cs="Arial" w:eastAsia="Arial" w:hint="default"/>
                <w:sz w:val="20"/>
                <w:szCs w:val="20"/>
              </w:rPr>
            </w:pPr>
            <w:r>
              <w:rPr>
                <w:rFonts w:ascii="Arial"/>
                <w:sz w:val="20"/>
              </w:rPr>
              <w:t>Patients may have lower gastro-intestinal endoscopy at their first appointment and must therefore be suitable for a day case</w:t>
            </w:r>
            <w:r>
              <w:rPr>
                <w:rFonts w:ascii="Arial"/>
                <w:spacing w:val="-8"/>
                <w:sz w:val="20"/>
              </w:rPr>
              <w:t> </w:t>
            </w:r>
            <w:r>
              <w:rPr>
                <w:rFonts w:ascii="Arial"/>
                <w:sz w:val="20"/>
              </w:rPr>
              <w:t>procedure.</w:t>
            </w:r>
          </w:p>
          <w:p>
            <w:pPr>
              <w:pStyle w:val="TableParagraph"/>
              <w:spacing w:line="240" w:lineRule="auto" w:before="7"/>
              <w:ind w:right="0"/>
              <w:jc w:val="left"/>
              <w:rPr>
                <w:rFonts w:ascii="Times New Roman" w:hAnsi="Times New Roman" w:cs="Times New Roman" w:eastAsia="Times New Roman" w:hint="default"/>
                <w:sz w:val="17"/>
                <w:szCs w:val="17"/>
              </w:rPr>
            </w:pPr>
          </w:p>
          <w:p>
            <w:pPr>
              <w:pStyle w:val="TableParagraph"/>
              <w:spacing w:line="484" w:lineRule="auto"/>
              <w:ind w:left="103" w:right="1821"/>
              <w:jc w:val="left"/>
              <w:rPr>
                <w:rFonts w:ascii="Arial" w:hAnsi="Arial" w:cs="Arial" w:eastAsia="Arial" w:hint="default"/>
                <w:sz w:val="20"/>
                <w:szCs w:val="20"/>
              </w:rPr>
            </w:pPr>
            <w:r>
              <w:rPr>
                <w:rFonts w:ascii="Arial"/>
                <w:sz w:val="20"/>
              </w:rPr>
              <w:t>Would the patient be able to manage oral bowel preparation at home [  ] Yes   [   ] No Is the patient suitable for a day case procedure [   ] Yes   [   ]</w:t>
            </w:r>
            <w:r>
              <w:rPr>
                <w:rFonts w:ascii="Arial"/>
                <w:spacing w:val="-14"/>
                <w:sz w:val="20"/>
              </w:rPr>
              <w:t> </w:t>
            </w:r>
            <w:r>
              <w:rPr>
                <w:rFonts w:ascii="Arial"/>
                <w:sz w:val="20"/>
              </w:rPr>
              <w:t>No</w:t>
            </w:r>
          </w:p>
          <w:p>
            <w:pPr>
              <w:pStyle w:val="TableParagraph"/>
              <w:spacing w:line="240" w:lineRule="auto" w:before="6"/>
              <w:ind w:left="103" w:right="328"/>
              <w:jc w:val="left"/>
              <w:rPr>
                <w:rFonts w:ascii="Arial" w:hAnsi="Arial" w:cs="Arial" w:eastAsia="Arial" w:hint="default"/>
                <w:sz w:val="20"/>
                <w:szCs w:val="20"/>
              </w:rPr>
            </w:pPr>
            <w:r>
              <w:rPr>
                <w:rFonts w:ascii="Arial"/>
                <w:sz w:val="20"/>
              </w:rPr>
              <w:t>If</w:t>
            </w:r>
            <w:r>
              <w:rPr>
                <w:rFonts w:ascii="Arial"/>
                <w:spacing w:val="-6"/>
                <w:sz w:val="20"/>
              </w:rPr>
              <w:t> </w:t>
            </w:r>
            <w:r>
              <w:rPr>
                <w:rFonts w:ascii="Arial"/>
                <w:sz w:val="20"/>
              </w:rPr>
              <w:t>your</w:t>
            </w:r>
            <w:r>
              <w:rPr>
                <w:rFonts w:ascii="Arial"/>
                <w:spacing w:val="-6"/>
                <w:sz w:val="20"/>
              </w:rPr>
              <w:t> </w:t>
            </w:r>
            <w:r>
              <w:rPr>
                <w:rFonts w:ascii="Arial"/>
                <w:sz w:val="20"/>
              </w:rPr>
              <w:t>patient</w:t>
            </w:r>
            <w:r>
              <w:rPr>
                <w:rFonts w:ascii="Arial"/>
                <w:spacing w:val="-6"/>
                <w:sz w:val="20"/>
              </w:rPr>
              <w:t> </w:t>
            </w:r>
            <w:r>
              <w:rPr>
                <w:rFonts w:ascii="Arial"/>
                <w:sz w:val="20"/>
              </w:rPr>
              <w:t>is</w:t>
            </w:r>
            <w:r>
              <w:rPr>
                <w:rFonts w:ascii="Arial"/>
                <w:spacing w:val="-6"/>
                <w:sz w:val="20"/>
              </w:rPr>
              <w:t> </w:t>
            </w:r>
            <w:r>
              <w:rPr>
                <w:rFonts w:ascii="Arial"/>
                <w:sz w:val="20"/>
              </w:rPr>
              <w:t>NOT</w:t>
            </w:r>
            <w:r>
              <w:rPr>
                <w:rFonts w:ascii="Arial"/>
                <w:spacing w:val="-6"/>
                <w:sz w:val="20"/>
              </w:rPr>
              <w:t> </w:t>
            </w:r>
            <w:r>
              <w:rPr>
                <w:rFonts w:ascii="Arial"/>
                <w:sz w:val="20"/>
              </w:rPr>
              <w:t>suitable,</w:t>
            </w:r>
            <w:r>
              <w:rPr>
                <w:rFonts w:ascii="Arial"/>
                <w:spacing w:val="-6"/>
                <w:sz w:val="20"/>
              </w:rPr>
              <w:t> </w:t>
            </w:r>
            <w:r>
              <w:rPr>
                <w:rFonts w:ascii="Arial"/>
                <w:sz w:val="20"/>
              </w:rPr>
              <w:t>please</w:t>
            </w:r>
            <w:r>
              <w:rPr>
                <w:rFonts w:ascii="Arial"/>
                <w:spacing w:val="-6"/>
                <w:sz w:val="20"/>
              </w:rPr>
              <w:t> </w:t>
            </w:r>
            <w:r>
              <w:rPr>
                <w:rFonts w:ascii="Arial"/>
                <w:sz w:val="20"/>
              </w:rPr>
              <w:t>indicate</w:t>
            </w:r>
            <w:r>
              <w:rPr>
                <w:rFonts w:ascii="Arial"/>
                <w:spacing w:val="-3"/>
                <w:sz w:val="20"/>
              </w:rPr>
              <w:t> </w:t>
            </w:r>
            <w:r>
              <w:rPr>
                <w:rFonts w:ascii="Arial"/>
                <w:sz w:val="20"/>
              </w:rPr>
              <w:t>this</w:t>
            </w:r>
            <w:r>
              <w:rPr>
                <w:rFonts w:ascii="Arial"/>
                <w:spacing w:val="-5"/>
                <w:sz w:val="20"/>
              </w:rPr>
              <w:t> </w:t>
            </w:r>
            <w:r>
              <w:rPr>
                <w:rFonts w:ascii="Arial"/>
                <w:sz w:val="20"/>
              </w:rPr>
              <w:t>as</w:t>
            </w:r>
            <w:r>
              <w:rPr>
                <w:rFonts w:ascii="Arial"/>
                <w:spacing w:val="-6"/>
                <w:sz w:val="20"/>
              </w:rPr>
              <w:t> </w:t>
            </w:r>
            <w:r>
              <w:rPr>
                <w:rFonts w:ascii="Arial"/>
                <w:sz w:val="20"/>
              </w:rPr>
              <w:t>part</w:t>
            </w:r>
            <w:r>
              <w:rPr>
                <w:rFonts w:ascii="Arial"/>
                <w:spacing w:val="-6"/>
                <w:sz w:val="20"/>
              </w:rPr>
              <w:t> </w:t>
            </w:r>
            <w:r>
              <w:rPr>
                <w:rFonts w:ascii="Arial"/>
                <w:sz w:val="20"/>
              </w:rPr>
              <w:t>of</w:t>
            </w:r>
            <w:r>
              <w:rPr>
                <w:rFonts w:ascii="Arial"/>
                <w:spacing w:val="-6"/>
                <w:sz w:val="20"/>
              </w:rPr>
              <w:t> </w:t>
            </w:r>
            <w:r>
              <w:rPr>
                <w:rFonts w:ascii="Arial"/>
                <w:sz w:val="20"/>
              </w:rPr>
              <w:t>the</w:t>
            </w:r>
            <w:r>
              <w:rPr>
                <w:rFonts w:ascii="Arial"/>
                <w:spacing w:val="-6"/>
                <w:sz w:val="20"/>
              </w:rPr>
              <w:t> </w:t>
            </w:r>
            <w:r>
              <w:rPr>
                <w:rFonts w:ascii="Arial"/>
                <w:sz w:val="20"/>
              </w:rPr>
              <w:t>accompanying</w:t>
            </w:r>
            <w:r>
              <w:rPr>
                <w:rFonts w:ascii="Arial"/>
                <w:spacing w:val="-6"/>
                <w:sz w:val="20"/>
              </w:rPr>
              <w:t> </w:t>
            </w:r>
            <w:r>
              <w:rPr>
                <w:rFonts w:ascii="Arial"/>
                <w:sz w:val="20"/>
              </w:rPr>
              <w:t>information.</w:t>
            </w:r>
          </w:p>
        </w:tc>
      </w:tr>
      <w:tr>
        <w:trPr>
          <w:trHeight w:val="2197" w:hRule="exact"/>
        </w:trPr>
        <w:tc>
          <w:tcPr>
            <w:tcW w:w="4788" w:type="dxa"/>
            <w:vMerge w:val="restart"/>
            <w:tcBorders>
              <w:top w:val="single" w:sz="4" w:space="0" w:color="000000"/>
              <w:left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hint="default"/>
                <w:sz w:val="20"/>
                <w:szCs w:val="20"/>
              </w:rPr>
            </w:pPr>
          </w:p>
          <w:p>
            <w:pPr>
              <w:pStyle w:val="TableParagraph"/>
              <w:spacing w:line="240" w:lineRule="auto" w:before="2"/>
              <w:ind w:right="0"/>
              <w:jc w:val="left"/>
              <w:rPr>
                <w:rFonts w:ascii="Times New Roman" w:hAnsi="Times New Roman" w:cs="Times New Roman" w:eastAsia="Times New Roman" w:hint="default"/>
                <w:sz w:val="20"/>
                <w:szCs w:val="20"/>
              </w:rPr>
            </w:pPr>
          </w:p>
          <w:p>
            <w:pPr>
              <w:pStyle w:val="TableParagraph"/>
              <w:spacing w:line="276" w:lineRule="auto"/>
              <w:ind w:left="103" w:right="162" w:hanging="1"/>
              <w:jc w:val="left"/>
              <w:rPr>
                <w:rFonts w:ascii="Arial" w:hAnsi="Arial" w:cs="Arial" w:eastAsia="Arial" w:hint="default"/>
                <w:sz w:val="20"/>
                <w:szCs w:val="20"/>
              </w:rPr>
            </w:pPr>
            <w:r>
              <w:rPr>
                <w:rFonts w:ascii="Arial"/>
                <w:b/>
                <w:sz w:val="20"/>
              </w:rPr>
              <w:t>[ ] </w:t>
            </w:r>
            <w:r>
              <w:rPr>
                <w:rFonts w:ascii="Arial"/>
                <w:sz w:val="20"/>
              </w:rPr>
              <w:t>40 years and older with rectal bleeding </w:t>
            </w:r>
            <w:r>
              <w:rPr>
                <w:rFonts w:ascii="Arial"/>
                <w:b/>
                <w:sz w:val="20"/>
              </w:rPr>
              <w:t>and </w:t>
            </w:r>
            <w:r>
              <w:rPr>
                <w:rFonts w:ascii="Arial"/>
                <w:sz w:val="20"/>
              </w:rPr>
              <w:t>change in bowel habit which is </w:t>
            </w:r>
            <w:r>
              <w:rPr>
                <w:rFonts w:ascii="Arial"/>
                <w:b/>
                <w:sz w:val="20"/>
              </w:rPr>
              <w:t>defined as change to loose stools &amp;/or increased frequency of defecation persisting for </w:t>
            </w:r>
            <w:r>
              <w:rPr>
                <w:rFonts w:ascii="Arial"/>
                <w:b/>
                <w:sz w:val="20"/>
                <w:u w:val="thick" w:color="000000"/>
              </w:rPr>
              <w:t>6 weeks or</w:t>
            </w:r>
            <w:r>
              <w:rPr>
                <w:rFonts w:ascii="Arial"/>
                <w:b/>
                <w:spacing w:val="-8"/>
                <w:sz w:val="20"/>
                <w:u w:val="thick" w:color="000000"/>
              </w:rPr>
              <w:t> </w:t>
            </w:r>
            <w:r>
              <w:rPr>
                <w:rFonts w:ascii="Arial"/>
                <w:b/>
                <w:sz w:val="20"/>
                <w:u w:val="thick" w:color="000000"/>
              </w:rPr>
              <w:t>more.</w:t>
            </w:r>
            <w:r>
              <w:rPr>
                <w:rFonts w:ascii="Arial"/>
                <w:b/>
                <w:sz w:val="20"/>
              </w:rPr>
            </w:r>
            <w:r>
              <w:rPr>
                <w:rFonts w:ascii="Arial"/>
                <w:sz w:val="20"/>
              </w:rPr>
            </w:r>
          </w:p>
          <w:p>
            <w:pPr>
              <w:pStyle w:val="TableParagraph"/>
              <w:spacing w:line="240" w:lineRule="auto" w:before="4"/>
              <w:ind w:right="0"/>
              <w:jc w:val="left"/>
              <w:rPr>
                <w:rFonts w:ascii="Times New Roman" w:hAnsi="Times New Roman" w:cs="Times New Roman" w:eastAsia="Times New Roman" w:hint="default"/>
                <w:sz w:val="17"/>
                <w:szCs w:val="17"/>
              </w:rPr>
            </w:pPr>
          </w:p>
          <w:p>
            <w:pPr>
              <w:pStyle w:val="TableParagraph"/>
              <w:spacing w:line="276" w:lineRule="auto"/>
              <w:ind w:left="103" w:right="180"/>
              <w:jc w:val="left"/>
              <w:rPr>
                <w:rFonts w:ascii="Arial" w:hAnsi="Arial" w:cs="Arial" w:eastAsia="Arial" w:hint="default"/>
                <w:sz w:val="20"/>
                <w:szCs w:val="20"/>
              </w:rPr>
            </w:pPr>
            <w:r>
              <w:rPr>
                <w:rFonts w:ascii="Arial"/>
                <w:b/>
                <w:sz w:val="20"/>
              </w:rPr>
              <w:t>[ ] </w:t>
            </w:r>
            <w:r>
              <w:rPr>
                <w:rFonts w:ascii="Arial"/>
                <w:sz w:val="20"/>
              </w:rPr>
              <w:t>60 years and older with rectal bleeding persisting </w:t>
            </w:r>
            <w:r>
              <w:rPr>
                <w:rFonts w:ascii="Arial"/>
                <w:b/>
                <w:sz w:val="20"/>
              </w:rPr>
            </w:r>
            <w:r>
              <w:rPr>
                <w:rFonts w:ascii="Arial"/>
                <w:b/>
                <w:sz w:val="20"/>
                <w:u w:val="thick" w:color="000000"/>
              </w:rPr>
              <w:t>6 weeks or more </w:t>
            </w:r>
            <w:r>
              <w:rPr>
                <w:rFonts w:ascii="Arial"/>
                <w:b/>
                <w:sz w:val="20"/>
              </w:rPr>
              <w:t>without </w:t>
            </w:r>
            <w:r>
              <w:rPr>
                <w:rFonts w:ascii="Arial"/>
                <w:sz w:val="20"/>
              </w:rPr>
              <w:t>change in bowel habit, </w:t>
            </w:r>
            <w:r>
              <w:rPr>
                <w:rFonts w:ascii="Arial"/>
                <w:b/>
                <w:sz w:val="20"/>
              </w:rPr>
              <w:t>as defined above, </w:t>
            </w:r>
            <w:r>
              <w:rPr>
                <w:rFonts w:ascii="Arial"/>
                <w:sz w:val="20"/>
              </w:rPr>
              <w:t>or anal</w:t>
            </w:r>
            <w:r>
              <w:rPr>
                <w:rFonts w:ascii="Arial"/>
                <w:spacing w:val="-29"/>
                <w:sz w:val="20"/>
              </w:rPr>
              <w:t> </w:t>
            </w:r>
            <w:r>
              <w:rPr>
                <w:rFonts w:ascii="Arial"/>
                <w:sz w:val="20"/>
              </w:rPr>
              <w:t>symptoms.</w:t>
            </w:r>
          </w:p>
          <w:p>
            <w:pPr>
              <w:pStyle w:val="TableParagraph"/>
              <w:spacing w:line="240" w:lineRule="auto" w:before="5"/>
              <w:ind w:right="0"/>
              <w:jc w:val="left"/>
              <w:rPr>
                <w:rFonts w:ascii="Times New Roman" w:hAnsi="Times New Roman" w:cs="Times New Roman" w:eastAsia="Times New Roman" w:hint="default"/>
                <w:sz w:val="17"/>
                <w:szCs w:val="17"/>
              </w:rPr>
            </w:pPr>
          </w:p>
          <w:p>
            <w:pPr>
              <w:pStyle w:val="TableParagraph"/>
              <w:spacing w:line="240" w:lineRule="auto"/>
              <w:ind w:left="103" w:right="162"/>
              <w:jc w:val="left"/>
              <w:rPr>
                <w:rFonts w:ascii="Arial" w:hAnsi="Arial" w:cs="Arial" w:eastAsia="Arial" w:hint="default"/>
                <w:sz w:val="20"/>
                <w:szCs w:val="20"/>
              </w:rPr>
            </w:pPr>
            <w:r>
              <w:rPr>
                <w:rFonts w:ascii="Arial"/>
                <w:b/>
                <w:sz w:val="20"/>
              </w:rPr>
              <w:t>[   ] </w:t>
            </w:r>
            <w:r>
              <w:rPr>
                <w:rFonts w:ascii="Arial"/>
                <w:sz w:val="20"/>
              </w:rPr>
              <w:t>60 years and older with change in bowel</w:t>
            </w:r>
            <w:r>
              <w:rPr>
                <w:rFonts w:ascii="Arial"/>
                <w:spacing w:val="-13"/>
                <w:sz w:val="20"/>
              </w:rPr>
              <w:t> </w:t>
            </w:r>
            <w:r>
              <w:rPr>
                <w:rFonts w:ascii="Arial"/>
                <w:sz w:val="20"/>
              </w:rPr>
              <w:t>habit,</w:t>
            </w:r>
          </w:p>
          <w:p>
            <w:pPr>
              <w:pStyle w:val="TableParagraph"/>
              <w:spacing w:line="484" w:lineRule="auto" w:before="35"/>
              <w:ind w:left="103" w:right="985"/>
              <w:jc w:val="left"/>
              <w:rPr>
                <w:rFonts w:ascii="Arial" w:hAnsi="Arial" w:cs="Arial" w:eastAsia="Arial" w:hint="default"/>
                <w:sz w:val="20"/>
                <w:szCs w:val="20"/>
              </w:rPr>
            </w:pPr>
            <w:r>
              <w:rPr>
                <w:rFonts w:ascii="Arial"/>
                <w:b/>
                <w:sz w:val="20"/>
              </w:rPr>
              <w:t>as defined above</w:t>
            </w:r>
            <w:r>
              <w:rPr>
                <w:rFonts w:ascii="Arial"/>
                <w:sz w:val="20"/>
              </w:rPr>
              <w:t>, </w:t>
            </w:r>
            <w:r>
              <w:rPr>
                <w:rFonts w:ascii="Arial"/>
                <w:b/>
                <w:sz w:val="20"/>
              </w:rPr>
            </w:r>
            <w:r>
              <w:rPr>
                <w:rFonts w:ascii="Arial"/>
                <w:b/>
                <w:sz w:val="20"/>
                <w:u w:val="thick" w:color="000000"/>
              </w:rPr>
              <w:t>for 6 weeks or more</w:t>
            </w:r>
            <w:r>
              <w:rPr>
                <w:rFonts w:ascii="Arial"/>
                <w:b/>
                <w:sz w:val="20"/>
              </w:rPr>
            </w:r>
            <w:r>
              <w:rPr>
                <w:rFonts w:ascii="Arial"/>
                <w:sz w:val="20"/>
              </w:rPr>
              <w:t>. </w:t>
            </w:r>
            <w:r>
              <w:rPr>
                <w:rFonts w:ascii="Arial"/>
                <w:b/>
                <w:sz w:val="20"/>
              </w:rPr>
              <w:t>[   ] </w:t>
            </w:r>
            <w:r>
              <w:rPr>
                <w:rFonts w:ascii="Arial"/>
                <w:sz w:val="20"/>
              </w:rPr>
              <w:t>Palpable rectal</w:t>
            </w:r>
            <w:r>
              <w:rPr>
                <w:rFonts w:ascii="Arial"/>
                <w:spacing w:val="-3"/>
                <w:sz w:val="20"/>
              </w:rPr>
              <w:t> </w:t>
            </w:r>
            <w:r>
              <w:rPr>
                <w:rFonts w:ascii="Arial"/>
                <w:sz w:val="20"/>
              </w:rPr>
              <w:t>mass</w:t>
            </w:r>
          </w:p>
          <w:p>
            <w:pPr>
              <w:pStyle w:val="TableParagraph"/>
              <w:spacing w:line="240" w:lineRule="auto"/>
              <w:ind w:right="0"/>
              <w:jc w:val="left"/>
              <w:rPr>
                <w:rFonts w:ascii="Times New Roman" w:hAnsi="Times New Roman" w:cs="Times New Roman" w:eastAsia="Times New Roman" w:hint="default"/>
                <w:sz w:val="20"/>
                <w:szCs w:val="20"/>
              </w:rPr>
            </w:pPr>
          </w:p>
          <w:p>
            <w:pPr>
              <w:pStyle w:val="TableParagraph"/>
              <w:spacing w:line="240" w:lineRule="auto" w:before="11"/>
              <w:ind w:right="0"/>
              <w:jc w:val="left"/>
              <w:rPr>
                <w:rFonts w:ascii="Times New Roman" w:hAnsi="Times New Roman" w:cs="Times New Roman" w:eastAsia="Times New Roman" w:hint="default"/>
                <w:sz w:val="20"/>
                <w:szCs w:val="20"/>
              </w:rPr>
            </w:pPr>
          </w:p>
          <w:p>
            <w:pPr>
              <w:pStyle w:val="TableParagraph"/>
              <w:spacing w:line="276" w:lineRule="auto"/>
              <w:ind w:left="103" w:right="162"/>
              <w:jc w:val="left"/>
              <w:rPr>
                <w:rFonts w:ascii="Arial" w:hAnsi="Arial" w:cs="Arial" w:eastAsia="Arial" w:hint="default"/>
                <w:sz w:val="20"/>
                <w:szCs w:val="20"/>
              </w:rPr>
            </w:pPr>
            <w:r>
              <w:rPr>
                <w:rFonts w:ascii="Arial"/>
                <w:b/>
                <w:sz w:val="20"/>
              </w:rPr>
              <w:t>[ ] </w:t>
            </w:r>
            <w:r>
              <w:rPr>
                <w:rFonts w:ascii="Arial"/>
                <w:sz w:val="20"/>
              </w:rPr>
              <w:t>lower abdominal mass consistent with involvement of the large</w:t>
            </w:r>
            <w:r>
              <w:rPr>
                <w:rFonts w:ascii="Arial"/>
                <w:spacing w:val="-23"/>
                <w:sz w:val="20"/>
              </w:rPr>
              <w:t> </w:t>
            </w:r>
            <w:r>
              <w:rPr>
                <w:rFonts w:ascii="Arial"/>
                <w:sz w:val="20"/>
              </w:rPr>
              <w:t>bowel.</w:t>
            </w:r>
          </w:p>
        </w:tc>
        <w:tc>
          <w:tcPr>
            <w:tcW w:w="478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hint="default"/>
                <w:sz w:val="20"/>
                <w:szCs w:val="20"/>
              </w:rPr>
            </w:pPr>
          </w:p>
          <w:p>
            <w:pPr>
              <w:pStyle w:val="TableParagraph"/>
              <w:spacing w:line="240" w:lineRule="auto" w:before="2"/>
              <w:ind w:right="0"/>
              <w:jc w:val="left"/>
              <w:rPr>
                <w:rFonts w:ascii="Times New Roman" w:hAnsi="Times New Roman" w:cs="Times New Roman" w:eastAsia="Times New Roman" w:hint="default"/>
                <w:sz w:val="20"/>
                <w:szCs w:val="20"/>
              </w:rPr>
            </w:pPr>
          </w:p>
          <w:p>
            <w:pPr>
              <w:pStyle w:val="TableParagraph"/>
              <w:spacing w:line="276" w:lineRule="auto"/>
              <w:ind w:left="103" w:right="162"/>
              <w:jc w:val="left"/>
              <w:rPr>
                <w:rFonts w:ascii="Arial" w:hAnsi="Arial" w:cs="Arial" w:eastAsia="Arial" w:hint="default"/>
                <w:sz w:val="20"/>
                <w:szCs w:val="20"/>
              </w:rPr>
            </w:pPr>
            <w:r>
              <w:rPr>
                <w:rFonts w:ascii="Arial"/>
                <w:b/>
                <w:sz w:val="20"/>
              </w:rPr>
              <w:t>[ ] </w:t>
            </w:r>
            <w:r>
              <w:rPr>
                <w:rFonts w:ascii="Arial"/>
                <w:sz w:val="20"/>
              </w:rPr>
              <w:t>men with unexplained iron deficiency anaemia and haemaglobin of 11g/100ml or</w:t>
            </w:r>
            <w:r>
              <w:rPr>
                <w:rFonts w:ascii="Arial"/>
                <w:spacing w:val="-9"/>
                <w:sz w:val="20"/>
              </w:rPr>
              <w:t> </w:t>
            </w:r>
            <w:r>
              <w:rPr>
                <w:rFonts w:ascii="Arial"/>
                <w:sz w:val="20"/>
              </w:rPr>
              <w:t>below.</w:t>
            </w:r>
          </w:p>
          <w:p>
            <w:pPr>
              <w:pStyle w:val="TableParagraph"/>
              <w:spacing w:line="240" w:lineRule="auto" w:before="5"/>
              <w:ind w:right="0"/>
              <w:jc w:val="left"/>
              <w:rPr>
                <w:rFonts w:ascii="Times New Roman" w:hAnsi="Times New Roman" w:cs="Times New Roman" w:eastAsia="Times New Roman" w:hint="default"/>
                <w:sz w:val="17"/>
                <w:szCs w:val="17"/>
              </w:rPr>
            </w:pPr>
          </w:p>
          <w:p>
            <w:pPr>
              <w:pStyle w:val="TableParagraph"/>
              <w:spacing w:line="276" w:lineRule="auto"/>
              <w:ind w:left="103" w:right="291"/>
              <w:jc w:val="left"/>
              <w:rPr>
                <w:rFonts w:ascii="Arial" w:hAnsi="Arial" w:cs="Arial" w:eastAsia="Arial" w:hint="default"/>
                <w:sz w:val="20"/>
                <w:szCs w:val="20"/>
              </w:rPr>
            </w:pPr>
            <w:r>
              <w:rPr>
                <w:rFonts w:ascii="Arial"/>
                <w:b/>
                <w:sz w:val="20"/>
              </w:rPr>
              <w:t>[ ] </w:t>
            </w:r>
            <w:r>
              <w:rPr>
                <w:rFonts w:ascii="Arial"/>
                <w:sz w:val="20"/>
              </w:rPr>
              <w:t>Non-menstruating women with unexplained iron deficiency anaemia and haemoglobin of 10g/100ml or</w:t>
            </w:r>
            <w:r>
              <w:rPr>
                <w:rFonts w:ascii="Arial"/>
                <w:spacing w:val="-15"/>
                <w:sz w:val="20"/>
              </w:rPr>
              <w:t> </w:t>
            </w:r>
            <w:r>
              <w:rPr>
                <w:rFonts w:ascii="Arial"/>
                <w:sz w:val="20"/>
              </w:rPr>
              <w:t>below.</w:t>
            </w:r>
          </w:p>
        </w:tc>
      </w:tr>
      <w:tr>
        <w:trPr>
          <w:trHeight w:val="3380" w:hRule="exact"/>
        </w:trPr>
        <w:tc>
          <w:tcPr>
            <w:tcW w:w="4788" w:type="dxa"/>
            <w:vMerge/>
            <w:tcBorders>
              <w:left w:val="single" w:sz="4" w:space="0" w:color="000000"/>
              <w:bottom w:val="single" w:sz="4" w:space="0" w:color="000000"/>
              <w:right w:val="single" w:sz="4" w:space="0" w:color="000000"/>
            </w:tcBorders>
          </w:tcPr>
          <w:p>
            <w:pPr/>
          </w:p>
        </w:tc>
        <w:tc>
          <w:tcPr>
            <w:tcW w:w="478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hint="default"/>
                <w:sz w:val="20"/>
                <w:szCs w:val="20"/>
              </w:rPr>
            </w:pPr>
          </w:p>
          <w:p>
            <w:pPr>
              <w:pStyle w:val="TableParagraph"/>
              <w:spacing w:line="240" w:lineRule="auto" w:before="2"/>
              <w:ind w:right="0"/>
              <w:jc w:val="left"/>
              <w:rPr>
                <w:rFonts w:ascii="Times New Roman" w:hAnsi="Times New Roman" w:cs="Times New Roman" w:eastAsia="Times New Roman" w:hint="default"/>
                <w:sz w:val="20"/>
                <w:szCs w:val="20"/>
              </w:rPr>
            </w:pPr>
          </w:p>
          <w:p>
            <w:pPr>
              <w:pStyle w:val="TableParagraph"/>
              <w:tabs>
                <w:tab w:pos="1381" w:val="left" w:leader="none"/>
                <w:tab w:pos="3394" w:val="left" w:leader="none"/>
                <w:tab w:pos="3978" w:val="left" w:leader="none"/>
              </w:tabs>
              <w:spacing w:line="484" w:lineRule="auto"/>
              <w:ind w:left="103" w:right="780"/>
              <w:jc w:val="left"/>
              <w:rPr>
                <w:rFonts w:ascii="Arial" w:hAnsi="Arial" w:cs="Arial" w:eastAsia="Arial" w:hint="default"/>
                <w:sz w:val="20"/>
                <w:szCs w:val="20"/>
              </w:rPr>
            </w:pPr>
            <w:r>
              <w:rPr>
                <w:rFonts w:ascii="Arial"/>
                <w:sz w:val="20"/>
              </w:rPr>
              <w:t>Duration of symptoms</w:t>
            </w:r>
            <w:r>
              <w:rPr>
                <w:rFonts w:ascii="Arial"/>
                <w:spacing w:val="-1"/>
                <w:sz w:val="20"/>
              </w:rPr>
              <w:t> </w:t>
            </w:r>
            <w:r>
              <w:rPr>
                <w:rFonts w:ascii="Arial"/>
                <w:spacing w:val="-1"/>
                <w:w w:val="100"/>
                <w:sz w:val="20"/>
              </w:rPr>
            </w:r>
            <w:r>
              <w:rPr>
                <w:rFonts w:ascii="Arial"/>
                <w:w w:val="100"/>
                <w:sz w:val="20"/>
                <w:u w:val="single" w:color="000000"/>
              </w:rPr>
              <w:t> </w:t>
            </w:r>
            <w:r>
              <w:rPr>
                <w:rFonts w:ascii="Arial"/>
                <w:sz w:val="20"/>
                <w:u w:val="single" w:color="000000"/>
              </w:rPr>
              <w:tab/>
              <w:tab/>
            </w:r>
            <w:r>
              <w:rPr>
                <w:rFonts w:ascii="Arial"/>
                <w:w w:val="30"/>
                <w:sz w:val="20"/>
                <w:u w:val="single" w:color="000000"/>
              </w:rPr>
              <w:t> </w:t>
            </w:r>
            <w:r>
              <w:rPr>
                <w:rFonts w:ascii="Arial"/>
                <w:sz w:val="20"/>
                <w:u w:val="single" w:color="000000"/>
              </w:rPr>
            </w:r>
            <w:r>
              <w:rPr>
                <w:rFonts w:ascii="Arial"/>
                <w:sz w:val="20"/>
              </w:rPr>
            </w:r>
            <w:r>
              <w:rPr>
                <w:rFonts w:ascii="Arial"/>
                <w:sz w:val="20"/>
              </w:rPr>
              <w:t> Abdominal pain present? </w:t>
            </w:r>
            <w:r>
              <w:rPr>
                <w:rFonts w:ascii="Arial"/>
                <w:b/>
                <w:sz w:val="20"/>
              </w:rPr>
              <w:t>[   ] </w:t>
            </w:r>
            <w:r>
              <w:rPr>
                <w:rFonts w:ascii="Arial"/>
                <w:sz w:val="20"/>
              </w:rPr>
              <w:t>Yes  </w:t>
            </w:r>
            <w:r>
              <w:rPr>
                <w:rFonts w:ascii="Arial"/>
                <w:b/>
                <w:sz w:val="20"/>
              </w:rPr>
              <w:t>[ </w:t>
            </w:r>
            <w:r>
              <w:rPr>
                <w:rFonts w:ascii="Arial"/>
                <w:b/>
                <w:spacing w:val="32"/>
                <w:sz w:val="20"/>
              </w:rPr>
              <w:t> </w:t>
            </w:r>
            <w:r>
              <w:rPr>
                <w:rFonts w:ascii="Arial"/>
                <w:b/>
                <w:sz w:val="20"/>
              </w:rPr>
              <w:t>]</w:t>
            </w:r>
            <w:r>
              <w:rPr>
                <w:rFonts w:ascii="Arial"/>
                <w:b/>
                <w:spacing w:val="-2"/>
                <w:sz w:val="20"/>
              </w:rPr>
              <w:t> </w:t>
            </w:r>
            <w:r>
              <w:rPr>
                <w:rFonts w:ascii="Arial"/>
                <w:sz w:val="20"/>
              </w:rPr>
              <w:t>No</w:t>
            </w:r>
            <w:r>
              <w:rPr>
                <w:rFonts w:ascii="Arial"/>
                <w:spacing w:val="-1"/>
                <w:w w:val="100"/>
                <w:sz w:val="20"/>
              </w:rPr>
              <w:t> </w:t>
            </w:r>
            <w:r>
              <w:rPr>
                <w:rFonts w:ascii="Arial"/>
                <w:sz w:val="20"/>
              </w:rPr>
              <w:t>HB</w:t>
            </w:r>
            <w:r>
              <w:rPr>
                <w:rFonts w:ascii="Arial"/>
                <w:sz w:val="20"/>
                <w:u w:val="single" w:color="000000"/>
              </w:rPr>
              <w:tab/>
            </w:r>
            <w:r>
              <w:rPr>
                <w:rFonts w:ascii="Arial"/>
                <w:sz w:val="20"/>
              </w:rPr>
              <w:t>Ferritin</w:t>
            </w:r>
            <w:r>
              <w:rPr>
                <w:rFonts w:ascii="Arial"/>
                <w:w w:val="100"/>
                <w:sz w:val="20"/>
              </w:rPr>
            </w:r>
            <w:r>
              <w:rPr>
                <w:rFonts w:ascii="Arial"/>
                <w:w w:val="100"/>
                <w:sz w:val="20"/>
                <w:u w:val="single" w:color="000000"/>
              </w:rPr>
              <w:t> </w:t>
            </w:r>
            <w:r>
              <w:rPr>
                <w:rFonts w:ascii="Arial"/>
                <w:sz w:val="20"/>
                <w:u w:val="single" w:color="000000"/>
              </w:rPr>
              <w:tab/>
            </w:r>
            <w:r>
              <w:rPr>
                <w:rFonts w:ascii="Arial"/>
                <w:sz w:val="20"/>
              </w:rPr>
            </w:r>
          </w:p>
          <w:p>
            <w:pPr>
              <w:pStyle w:val="TableParagraph"/>
              <w:tabs>
                <w:tab w:pos="1437" w:val="left" w:leader="none"/>
                <w:tab w:pos="3439" w:val="left" w:leader="none"/>
              </w:tabs>
              <w:spacing w:line="240" w:lineRule="auto" w:before="6"/>
              <w:ind w:left="103" w:right="162"/>
              <w:jc w:val="left"/>
              <w:rPr>
                <w:rFonts w:ascii="Arial" w:hAnsi="Arial" w:cs="Arial" w:eastAsia="Arial" w:hint="default"/>
                <w:sz w:val="20"/>
                <w:szCs w:val="20"/>
              </w:rPr>
            </w:pPr>
            <w:r>
              <w:rPr>
                <w:rFonts w:ascii="Arial"/>
                <w:sz w:val="20"/>
              </w:rPr>
              <w:t>MCV</w:t>
            </w:r>
            <w:r>
              <w:rPr>
                <w:rFonts w:ascii="Arial"/>
                <w:sz w:val="20"/>
                <w:u w:val="single" w:color="000000"/>
              </w:rPr>
              <w:tab/>
            </w:r>
            <w:r>
              <w:rPr>
                <w:rFonts w:ascii="Arial"/>
                <w:sz w:val="20"/>
              </w:rPr>
              <w:t>CREA</w:t>
            </w:r>
            <w:r>
              <w:rPr>
                <w:rFonts w:ascii="Arial"/>
                <w:w w:val="100"/>
                <w:sz w:val="20"/>
              </w:rPr>
            </w:r>
            <w:r>
              <w:rPr>
                <w:rFonts w:ascii="Arial"/>
                <w:w w:val="100"/>
                <w:sz w:val="20"/>
                <w:u w:val="single" w:color="000000"/>
              </w:rPr>
              <w:t> </w:t>
            </w:r>
            <w:r>
              <w:rPr>
                <w:rFonts w:ascii="Arial"/>
                <w:sz w:val="20"/>
                <w:u w:val="single" w:color="000000"/>
              </w:rPr>
              <w:tab/>
            </w:r>
            <w:r>
              <w:rPr>
                <w:rFonts w:ascii="Arial"/>
                <w:sz w:val="20"/>
              </w:rPr>
            </w:r>
          </w:p>
        </w:tc>
      </w:tr>
      <w:tr>
        <w:trPr>
          <w:trHeight w:val="1003" w:hRule="exact"/>
        </w:trPr>
        <w:tc>
          <w:tcPr>
            <w:tcW w:w="9576" w:type="dxa"/>
            <w:gridSpan w:val="2"/>
            <w:tcBorders>
              <w:top w:val="single" w:sz="4" w:space="0" w:color="000000"/>
              <w:left w:val="single" w:sz="4" w:space="0" w:color="000000"/>
              <w:bottom w:val="single" w:sz="4" w:space="0" w:color="000000"/>
              <w:right w:val="single" w:sz="4" w:space="0" w:color="000000"/>
            </w:tcBorders>
          </w:tcPr>
          <w:p>
            <w:pPr>
              <w:pStyle w:val="TableParagraph"/>
              <w:spacing w:line="276" w:lineRule="auto"/>
              <w:ind w:left="103" w:right="339"/>
              <w:jc w:val="left"/>
              <w:rPr>
                <w:rFonts w:ascii="Arial" w:hAnsi="Arial" w:cs="Arial" w:eastAsia="Arial" w:hint="default"/>
                <w:sz w:val="20"/>
                <w:szCs w:val="20"/>
              </w:rPr>
            </w:pPr>
            <w:r>
              <w:rPr>
                <w:rFonts w:ascii="Arial"/>
                <w:b/>
                <w:i/>
                <w:sz w:val="20"/>
              </w:rPr>
              <w:t>If your patient does not meet any of these criteria, or if the patient has severe symptoms, please contact the colorectal team to discuss the referral. Contacts details are included in section 5 of this</w:t>
            </w:r>
            <w:r>
              <w:rPr>
                <w:rFonts w:ascii="Arial"/>
                <w:b/>
                <w:i/>
                <w:spacing w:val="-1"/>
                <w:sz w:val="20"/>
              </w:rPr>
              <w:t> </w:t>
            </w:r>
            <w:r>
              <w:rPr>
                <w:rFonts w:ascii="Arial"/>
                <w:b/>
                <w:i/>
                <w:sz w:val="20"/>
              </w:rPr>
              <w:t>form.</w:t>
            </w:r>
            <w:r>
              <w:rPr>
                <w:rFonts w:ascii="Arial"/>
                <w:sz w:val="20"/>
              </w:rPr>
            </w:r>
          </w:p>
        </w:tc>
      </w:tr>
      <w:tr>
        <w:trPr>
          <w:trHeight w:val="1403" w:hRule="exact"/>
        </w:trPr>
        <w:tc>
          <w:tcPr>
            <w:tcW w:w="9576" w:type="dxa"/>
            <w:gridSpan w:val="2"/>
            <w:tcBorders>
              <w:top w:val="single" w:sz="4" w:space="0" w:color="000000"/>
              <w:left w:val="single" w:sz="4" w:space="0" w:color="000000"/>
              <w:bottom w:val="single" w:sz="4" w:space="0" w:color="000000"/>
              <w:right w:val="single" w:sz="4" w:space="0" w:color="000000"/>
            </w:tcBorders>
          </w:tcPr>
          <w:p>
            <w:pPr>
              <w:pStyle w:val="TableParagraph"/>
              <w:spacing w:line="228" w:lineRule="exact"/>
              <w:ind w:left="103" w:right="328"/>
              <w:jc w:val="left"/>
              <w:rPr>
                <w:rFonts w:ascii="Arial" w:hAnsi="Arial" w:cs="Arial" w:eastAsia="Arial" w:hint="default"/>
                <w:sz w:val="20"/>
                <w:szCs w:val="20"/>
              </w:rPr>
            </w:pPr>
            <w:r>
              <w:rPr>
                <w:rFonts w:ascii="Arial"/>
                <w:b/>
                <w:sz w:val="20"/>
              </w:rPr>
              <w:t>MEDICAL HISTORY KNOWN ALLERGIES AND</w:t>
            </w:r>
            <w:r>
              <w:rPr>
                <w:rFonts w:ascii="Arial"/>
                <w:b/>
                <w:spacing w:val="-11"/>
                <w:sz w:val="20"/>
              </w:rPr>
              <w:t> </w:t>
            </w:r>
            <w:r>
              <w:rPr>
                <w:rFonts w:ascii="Arial"/>
                <w:b/>
                <w:sz w:val="20"/>
              </w:rPr>
              <w:t>MEDICATION</w:t>
            </w:r>
            <w:r>
              <w:rPr>
                <w:rFonts w:ascii="Arial"/>
                <w:sz w:val="20"/>
              </w:rPr>
            </w:r>
          </w:p>
        </w:tc>
      </w:tr>
      <w:tr>
        <w:trPr>
          <w:trHeight w:val="1404" w:hRule="exact"/>
        </w:trPr>
        <w:tc>
          <w:tcPr>
            <w:tcW w:w="9576" w:type="dxa"/>
            <w:gridSpan w:val="2"/>
            <w:tcBorders>
              <w:top w:val="single" w:sz="4" w:space="0" w:color="000000"/>
              <w:left w:val="single" w:sz="4" w:space="0" w:color="000000"/>
              <w:bottom w:val="single" w:sz="4" w:space="0" w:color="000000"/>
              <w:right w:val="single" w:sz="4" w:space="0" w:color="000000"/>
            </w:tcBorders>
          </w:tcPr>
          <w:p>
            <w:pPr>
              <w:pStyle w:val="TableParagraph"/>
              <w:spacing w:line="228" w:lineRule="exact"/>
              <w:ind w:left="103" w:right="328"/>
              <w:jc w:val="left"/>
              <w:rPr>
                <w:rFonts w:ascii="Arial" w:hAnsi="Arial" w:cs="Arial" w:eastAsia="Arial" w:hint="default"/>
                <w:sz w:val="20"/>
                <w:szCs w:val="20"/>
              </w:rPr>
            </w:pPr>
            <w:r>
              <w:rPr>
                <w:rFonts w:ascii="Arial"/>
                <w:b/>
                <w:sz w:val="20"/>
              </w:rPr>
              <w:t>COMMENTS/OTHER REASONS FOR SUSPECTING</w:t>
            </w:r>
            <w:r>
              <w:rPr>
                <w:rFonts w:ascii="Arial"/>
                <w:b/>
                <w:spacing w:val="-34"/>
                <w:sz w:val="20"/>
              </w:rPr>
              <w:t> </w:t>
            </w:r>
            <w:r>
              <w:rPr>
                <w:rFonts w:ascii="Arial"/>
                <w:b/>
                <w:sz w:val="20"/>
              </w:rPr>
              <w:t>CANCER</w:t>
            </w:r>
            <w:r>
              <w:rPr>
                <w:rFonts w:ascii="Arial"/>
                <w:sz w:val="20"/>
              </w:rPr>
            </w:r>
          </w:p>
        </w:tc>
      </w:tr>
    </w:tbl>
    <w:p>
      <w:pPr>
        <w:spacing w:after="0" w:line="228" w:lineRule="exact"/>
        <w:jc w:val="left"/>
        <w:rPr>
          <w:rFonts w:ascii="Arial" w:hAnsi="Arial" w:cs="Arial" w:eastAsia="Arial" w:hint="default"/>
          <w:sz w:val="20"/>
          <w:szCs w:val="20"/>
        </w:rPr>
        <w:sectPr>
          <w:headerReference w:type="default" r:id="rId7"/>
          <w:pgSz w:w="11900" w:h="16840"/>
          <w:pgMar w:header="764" w:footer="1494" w:top="980" w:bottom="1680" w:left="1020" w:right="1020"/>
        </w:sectPr>
      </w:pPr>
    </w:p>
    <w:p>
      <w:pPr>
        <w:spacing w:line="240" w:lineRule="auto" w:before="0"/>
        <w:rPr>
          <w:rFonts w:ascii="Times New Roman" w:hAnsi="Times New Roman" w:cs="Times New Roman" w:eastAsia="Times New Roman" w:hint="default"/>
          <w:sz w:val="20"/>
          <w:szCs w:val="20"/>
        </w:rPr>
      </w:pPr>
    </w:p>
    <w:p>
      <w:pPr>
        <w:spacing w:line="240" w:lineRule="auto" w:before="0"/>
        <w:rPr>
          <w:rFonts w:ascii="Times New Roman" w:hAnsi="Times New Roman" w:cs="Times New Roman" w:eastAsia="Times New Roman" w:hint="default"/>
          <w:sz w:val="20"/>
          <w:szCs w:val="20"/>
        </w:rPr>
      </w:pPr>
    </w:p>
    <w:p>
      <w:pPr>
        <w:spacing w:line="240" w:lineRule="auto" w:before="1"/>
        <w:rPr>
          <w:rFonts w:ascii="Times New Roman" w:hAnsi="Times New Roman" w:cs="Times New Roman" w:eastAsia="Times New Roman" w:hint="default"/>
          <w:sz w:val="27"/>
          <w:szCs w:val="27"/>
        </w:rPr>
      </w:pPr>
    </w:p>
    <w:tbl>
      <w:tblPr>
        <w:tblW w:w="0" w:type="auto"/>
        <w:jc w:val="left"/>
        <w:tblInd w:w="140" w:type="dxa"/>
        <w:tblLayout w:type="fixed"/>
        <w:tblCellMar>
          <w:top w:w="0" w:type="dxa"/>
          <w:left w:w="0" w:type="dxa"/>
          <w:bottom w:w="0" w:type="dxa"/>
          <w:right w:w="0" w:type="dxa"/>
        </w:tblCellMar>
        <w:tblLook w:val="01E0"/>
      </w:tblPr>
      <w:tblGrid>
        <w:gridCol w:w="3408"/>
        <w:gridCol w:w="1380"/>
        <w:gridCol w:w="4788"/>
      </w:tblGrid>
      <w:tr>
        <w:trPr>
          <w:trHeight w:val="475" w:hRule="exact"/>
        </w:trPr>
        <w:tc>
          <w:tcPr>
            <w:tcW w:w="9576" w:type="dxa"/>
            <w:gridSpan w:val="3"/>
            <w:tcBorders>
              <w:top w:val="single" w:sz="4" w:space="0" w:color="000000"/>
              <w:left w:val="single" w:sz="4" w:space="0" w:color="000000"/>
              <w:bottom w:val="single" w:sz="4" w:space="0" w:color="000000"/>
              <w:right w:val="single" w:sz="4" w:space="0" w:color="000000"/>
            </w:tcBorders>
          </w:tcPr>
          <w:p>
            <w:pPr>
              <w:pStyle w:val="TableParagraph"/>
              <w:spacing w:line="228" w:lineRule="exact"/>
              <w:ind w:left="103" w:right="328"/>
              <w:jc w:val="left"/>
              <w:rPr>
                <w:rFonts w:ascii="Arial" w:hAnsi="Arial" w:cs="Arial" w:eastAsia="Arial" w:hint="default"/>
                <w:sz w:val="20"/>
                <w:szCs w:val="20"/>
              </w:rPr>
            </w:pPr>
            <w:r>
              <w:rPr>
                <w:rFonts w:ascii="Arial"/>
                <w:b/>
                <w:color w:val="0000FF"/>
                <w:sz w:val="20"/>
              </w:rPr>
              <w:t>Section 4: Referral Monitoring</w:t>
            </w:r>
            <w:r>
              <w:rPr>
                <w:rFonts w:ascii="Arial"/>
                <w:b/>
                <w:color w:val="0000FF"/>
                <w:spacing w:val="-33"/>
                <w:sz w:val="20"/>
              </w:rPr>
              <w:t> </w:t>
            </w:r>
            <w:r>
              <w:rPr>
                <w:rFonts w:ascii="Arial"/>
                <w:b/>
                <w:color w:val="0000FF"/>
                <w:sz w:val="20"/>
              </w:rPr>
              <w:t>Information</w:t>
            </w:r>
            <w:r>
              <w:rPr>
                <w:rFonts w:ascii="Arial"/>
                <w:sz w:val="20"/>
              </w:rPr>
            </w:r>
          </w:p>
        </w:tc>
      </w:tr>
      <w:tr>
        <w:trPr>
          <w:trHeight w:val="938" w:hRule="exact"/>
        </w:trPr>
        <w:tc>
          <w:tcPr>
            <w:tcW w:w="4788" w:type="dxa"/>
            <w:gridSpan w:val="2"/>
            <w:tcBorders>
              <w:top w:val="single" w:sz="4" w:space="0" w:color="000000"/>
              <w:left w:val="single" w:sz="4" w:space="0" w:color="000000"/>
              <w:bottom w:val="single" w:sz="4" w:space="0" w:color="000000"/>
              <w:right w:val="single" w:sz="4" w:space="0" w:color="000000"/>
            </w:tcBorders>
          </w:tcPr>
          <w:p>
            <w:pPr>
              <w:pStyle w:val="TableParagraph"/>
              <w:spacing w:line="228" w:lineRule="exact"/>
              <w:ind w:left="103" w:right="162"/>
              <w:jc w:val="left"/>
              <w:rPr>
                <w:rFonts w:ascii="Arial" w:hAnsi="Arial" w:cs="Arial" w:eastAsia="Arial" w:hint="default"/>
                <w:sz w:val="20"/>
                <w:szCs w:val="20"/>
              </w:rPr>
            </w:pPr>
            <w:r>
              <w:rPr>
                <w:rFonts w:ascii="Arial"/>
                <w:b/>
                <w:sz w:val="20"/>
              </w:rPr>
              <w:t>Decision to refer</w:t>
            </w:r>
            <w:r>
              <w:rPr>
                <w:rFonts w:ascii="Arial"/>
                <w:b/>
                <w:spacing w:val="-7"/>
                <w:sz w:val="20"/>
              </w:rPr>
              <w:t> </w:t>
            </w:r>
            <w:r>
              <w:rPr>
                <w:rFonts w:ascii="Arial"/>
                <w:b/>
                <w:sz w:val="20"/>
              </w:rPr>
              <w:t>date:</w:t>
            </w:r>
            <w:r>
              <w:rPr>
                <w:rFonts w:ascii="Arial"/>
                <w:sz w:val="20"/>
              </w:rPr>
            </w:r>
          </w:p>
        </w:tc>
        <w:tc>
          <w:tcPr>
            <w:tcW w:w="4788" w:type="dxa"/>
            <w:tcBorders>
              <w:top w:val="single" w:sz="4" w:space="0" w:color="000000"/>
              <w:left w:val="single" w:sz="4" w:space="0" w:color="000000"/>
              <w:bottom w:val="single" w:sz="4" w:space="0" w:color="000000"/>
              <w:right w:val="single" w:sz="4" w:space="0" w:color="000000"/>
            </w:tcBorders>
          </w:tcPr>
          <w:p>
            <w:pPr>
              <w:pStyle w:val="TableParagraph"/>
              <w:spacing w:line="228" w:lineRule="exact"/>
              <w:ind w:left="103" w:right="162"/>
              <w:jc w:val="left"/>
              <w:rPr>
                <w:rFonts w:ascii="Arial" w:hAnsi="Arial" w:cs="Arial" w:eastAsia="Arial" w:hint="default"/>
                <w:sz w:val="20"/>
                <w:szCs w:val="20"/>
              </w:rPr>
            </w:pPr>
            <w:r>
              <w:rPr>
                <w:rFonts w:ascii="Arial"/>
                <w:b/>
                <w:sz w:val="20"/>
              </w:rPr>
              <w:t>Referral received</w:t>
            </w:r>
            <w:r>
              <w:rPr>
                <w:rFonts w:ascii="Arial"/>
                <w:b/>
                <w:spacing w:val="-6"/>
                <w:sz w:val="20"/>
              </w:rPr>
              <w:t> </w:t>
            </w:r>
            <w:r>
              <w:rPr>
                <w:rFonts w:ascii="Arial"/>
                <w:b/>
                <w:sz w:val="20"/>
              </w:rPr>
              <w:t>date:</w:t>
            </w:r>
            <w:r>
              <w:rPr>
                <w:rFonts w:ascii="Arial"/>
                <w:sz w:val="20"/>
              </w:rPr>
            </w:r>
          </w:p>
        </w:tc>
      </w:tr>
      <w:tr>
        <w:trPr>
          <w:trHeight w:val="2197" w:hRule="exact"/>
        </w:trPr>
        <w:tc>
          <w:tcPr>
            <w:tcW w:w="9576" w:type="dxa"/>
            <w:gridSpan w:val="3"/>
            <w:tcBorders>
              <w:top w:val="single" w:sz="4" w:space="0" w:color="000000"/>
              <w:left w:val="single" w:sz="4" w:space="0" w:color="000000"/>
              <w:bottom w:val="single" w:sz="4" w:space="0" w:color="000000"/>
              <w:right w:val="single" w:sz="4" w:space="0" w:color="000000"/>
            </w:tcBorders>
          </w:tcPr>
          <w:p>
            <w:pPr>
              <w:pStyle w:val="TableParagraph"/>
              <w:tabs>
                <w:tab w:pos="1035" w:val="left" w:leader="none"/>
              </w:tabs>
              <w:spacing w:line="276" w:lineRule="auto"/>
              <w:ind w:left="103" w:right="2315"/>
              <w:jc w:val="left"/>
              <w:rPr>
                <w:rFonts w:ascii="Arial" w:hAnsi="Arial" w:cs="Arial" w:eastAsia="Arial" w:hint="default"/>
                <w:sz w:val="20"/>
                <w:szCs w:val="20"/>
              </w:rPr>
            </w:pPr>
            <w:r>
              <w:rPr>
                <w:rFonts w:ascii="Arial"/>
                <w:b/>
                <w:sz w:val="20"/>
              </w:rPr>
              <w:t>Has this urgent suspected cancer referral been discussed with the patient? [   </w:t>
            </w:r>
            <w:r>
              <w:rPr>
                <w:rFonts w:ascii="Arial"/>
                <w:b/>
                <w:spacing w:val="11"/>
                <w:sz w:val="20"/>
              </w:rPr>
              <w:t> </w:t>
            </w:r>
            <w:r>
              <w:rPr>
                <w:rFonts w:ascii="Arial"/>
                <w:b/>
                <w:sz w:val="20"/>
              </w:rPr>
              <w:t>] </w:t>
            </w:r>
            <w:r>
              <w:rPr>
                <w:rFonts w:ascii="Arial"/>
                <w:b/>
                <w:spacing w:val="45"/>
                <w:sz w:val="20"/>
              </w:rPr>
              <w:t> </w:t>
            </w:r>
            <w:r>
              <w:rPr>
                <w:rFonts w:ascii="Arial"/>
                <w:b/>
                <w:sz w:val="20"/>
              </w:rPr>
              <w:t>Y</w:t>
              <w:tab/>
              <w:t>[ </w:t>
            </w:r>
            <w:r>
              <w:rPr>
                <w:rFonts w:ascii="Arial"/>
                <w:b/>
                <w:spacing w:val="54"/>
                <w:sz w:val="20"/>
              </w:rPr>
              <w:t> </w:t>
            </w:r>
            <w:r>
              <w:rPr>
                <w:rFonts w:ascii="Arial"/>
                <w:b/>
                <w:sz w:val="20"/>
              </w:rPr>
              <w:t>]N</w:t>
            </w:r>
            <w:r>
              <w:rPr>
                <w:rFonts w:ascii="Arial"/>
                <w:sz w:val="20"/>
              </w:rPr>
            </w:r>
          </w:p>
          <w:p>
            <w:pPr>
              <w:pStyle w:val="TableParagraph"/>
              <w:spacing w:line="240" w:lineRule="auto" w:before="7"/>
              <w:ind w:right="0"/>
              <w:jc w:val="left"/>
              <w:rPr>
                <w:rFonts w:ascii="Times New Roman" w:hAnsi="Times New Roman" w:cs="Times New Roman" w:eastAsia="Times New Roman" w:hint="default"/>
                <w:sz w:val="17"/>
                <w:szCs w:val="17"/>
              </w:rPr>
            </w:pPr>
          </w:p>
          <w:p>
            <w:pPr>
              <w:pStyle w:val="TableParagraph"/>
              <w:tabs>
                <w:tab w:pos="1035" w:val="left" w:leader="none"/>
              </w:tabs>
              <w:spacing w:line="276" w:lineRule="auto"/>
              <w:ind w:left="103" w:right="1438"/>
              <w:jc w:val="left"/>
              <w:rPr>
                <w:rFonts w:ascii="Arial" w:hAnsi="Arial" w:cs="Arial" w:eastAsia="Arial" w:hint="default"/>
                <w:sz w:val="20"/>
                <w:szCs w:val="20"/>
              </w:rPr>
            </w:pPr>
            <w:r>
              <w:rPr>
                <w:rFonts w:ascii="Arial"/>
                <w:b/>
                <w:sz w:val="20"/>
              </w:rPr>
              <w:t>Does the patient understand that this referral is being made for a suspected cancer? [   </w:t>
            </w:r>
            <w:r>
              <w:rPr>
                <w:rFonts w:ascii="Arial"/>
                <w:b/>
                <w:spacing w:val="29"/>
                <w:sz w:val="20"/>
              </w:rPr>
              <w:t> </w:t>
            </w:r>
            <w:r>
              <w:rPr>
                <w:rFonts w:ascii="Arial"/>
                <w:b/>
                <w:sz w:val="20"/>
              </w:rPr>
              <w:t>]</w:t>
            </w:r>
            <w:r>
              <w:rPr>
                <w:rFonts w:ascii="Arial"/>
                <w:b/>
                <w:spacing w:val="27"/>
                <w:sz w:val="20"/>
              </w:rPr>
              <w:t> </w:t>
            </w:r>
            <w:r>
              <w:rPr>
                <w:rFonts w:ascii="Arial"/>
                <w:b/>
                <w:sz w:val="20"/>
              </w:rPr>
              <w:t>Y</w:t>
              <w:tab/>
              <w:t>[ </w:t>
            </w:r>
            <w:r>
              <w:rPr>
                <w:rFonts w:ascii="Arial"/>
                <w:b/>
                <w:spacing w:val="54"/>
                <w:sz w:val="20"/>
              </w:rPr>
              <w:t> </w:t>
            </w:r>
            <w:r>
              <w:rPr>
                <w:rFonts w:ascii="Arial"/>
                <w:b/>
                <w:sz w:val="20"/>
              </w:rPr>
              <w:t>]N</w:t>
            </w:r>
            <w:r>
              <w:rPr>
                <w:rFonts w:ascii="Arial"/>
                <w:sz w:val="20"/>
              </w:rPr>
            </w:r>
          </w:p>
          <w:p>
            <w:pPr>
              <w:pStyle w:val="TableParagraph"/>
              <w:spacing w:line="240" w:lineRule="auto" w:before="5"/>
              <w:ind w:right="0"/>
              <w:jc w:val="left"/>
              <w:rPr>
                <w:rFonts w:ascii="Times New Roman" w:hAnsi="Times New Roman" w:cs="Times New Roman" w:eastAsia="Times New Roman" w:hint="default"/>
                <w:sz w:val="17"/>
                <w:szCs w:val="17"/>
              </w:rPr>
            </w:pPr>
          </w:p>
          <w:p>
            <w:pPr>
              <w:pStyle w:val="TableParagraph"/>
              <w:tabs>
                <w:tab w:pos="1035" w:val="left" w:leader="none"/>
              </w:tabs>
              <w:spacing w:line="276" w:lineRule="auto"/>
              <w:ind w:left="103" w:right="2850"/>
              <w:jc w:val="left"/>
              <w:rPr>
                <w:rFonts w:ascii="Arial" w:hAnsi="Arial" w:cs="Arial" w:eastAsia="Arial" w:hint="default"/>
                <w:sz w:val="20"/>
                <w:szCs w:val="20"/>
              </w:rPr>
            </w:pPr>
            <w:r>
              <w:rPr>
                <w:rFonts w:ascii="Arial"/>
                <w:b/>
                <w:sz w:val="20"/>
              </w:rPr>
              <w:t>Has the patient been given the relevant patient information literature? [   </w:t>
            </w:r>
            <w:r>
              <w:rPr>
                <w:rFonts w:ascii="Arial"/>
                <w:b/>
                <w:spacing w:val="29"/>
                <w:sz w:val="20"/>
              </w:rPr>
              <w:t> </w:t>
            </w:r>
            <w:r>
              <w:rPr>
                <w:rFonts w:ascii="Arial"/>
                <w:b/>
                <w:sz w:val="20"/>
              </w:rPr>
              <w:t>]</w:t>
            </w:r>
            <w:r>
              <w:rPr>
                <w:rFonts w:ascii="Arial"/>
                <w:b/>
                <w:spacing w:val="27"/>
                <w:sz w:val="20"/>
              </w:rPr>
              <w:t> </w:t>
            </w:r>
            <w:r>
              <w:rPr>
                <w:rFonts w:ascii="Arial"/>
                <w:b/>
                <w:sz w:val="20"/>
              </w:rPr>
              <w:t>Y</w:t>
              <w:tab/>
              <w:t>[ </w:t>
            </w:r>
            <w:r>
              <w:rPr>
                <w:rFonts w:ascii="Arial"/>
                <w:b/>
                <w:spacing w:val="54"/>
                <w:sz w:val="20"/>
              </w:rPr>
              <w:t> </w:t>
            </w:r>
            <w:r>
              <w:rPr>
                <w:rFonts w:ascii="Arial"/>
                <w:b/>
                <w:sz w:val="20"/>
              </w:rPr>
              <w:t>]N</w:t>
            </w:r>
            <w:r>
              <w:rPr>
                <w:rFonts w:ascii="Arial"/>
                <w:sz w:val="20"/>
              </w:rPr>
            </w:r>
          </w:p>
        </w:tc>
      </w:tr>
      <w:tr>
        <w:trPr>
          <w:trHeight w:val="474" w:hRule="exact"/>
        </w:trPr>
        <w:tc>
          <w:tcPr>
            <w:tcW w:w="9576" w:type="dxa"/>
            <w:gridSpan w:val="3"/>
            <w:tcBorders>
              <w:top w:val="single" w:sz="4" w:space="0" w:color="000000"/>
              <w:left w:val="single" w:sz="4" w:space="0" w:color="000000"/>
              <w:bottom w:val="single" w:sz="4" w:space="0" w:color="000000"/>
              <w:right w:val="single" w:sz="4" w:space="0" w:color="000000"/>
            </w:tcBorders>
          </w:tcPr>
          <w:p>
            <w:pPr>
              <w:pStyle w:val="TableParagraph"/>
              <w:spacing w:line="228" w:lineRule="exact"/>
              <w:ind w:left="103" w:right="328"/>
              <w:jc w:val="left"/>
              <w:rPr>
                <w:rFonts w:ascii="Arial" w:hAnsi="Arial" w:cs="Arial" w:eastAsia="Arial" w:hint="default"/>
                <w:sz w:val="20"/>
                <w:szCs w:val="20"/>
              </w:rPr>
            </w:pPr>
            <w:r>
              <w:rPr>
                <w:rFonts w:ascii="Arial"/>
                <w:b/>
                <w:color w:val="0000FF"/>
                <w:sz w:val="20"/>
              </w:rPr>
              <w:t>Section</w:t>
            </w:r>
            <w:r>
              <w:rPr>
                <w:rFonts w:ascii="Arial"/>
                <w:b/>
                <w:color w:val="0000FF"/>
                <w:spacing w:val="-7"/>
                <w:sz w:val="20"/>
              </w:rPr>
              <w:t> </w:t>
            </w:r>
            <w:r>
              <w:rPr>
                <w:rFonts w:ascii="Arial"/>
                <w:b/>
                <w:color w:val="0000FF"/>
                <w:sz w:val="20"/>
              </w:rPr>
              <w:t>5:</w:t>
            </w:r>
            <w:r>
              <w:rPr>
                <w:rFonts w:ascii="Arial"/>
                <w:b/>
                <w:color w:val="0000FF"/>
                <w:spacing w:val="-6"/>
                <w:sz w:val="20"/>
              </w:rPr>
              <w:t> </w:t>
            </w:r>
            <w:r>
              <w:rPr>
                <w:rFonts w:ascii="Arial"/>
                <w:b/>
                <w:color w:val="0000FF"/>
                <w:sz w:val="20"/>
              </w:rPr>
              <w:t>Criteria</w:t>
            </w:r>
            <w:r>
              <w:rPr>
                <w:rFonts w:ascii="Arial"/>
                <w:b/>
                <w:color w:val="0000FF"/>
                <w:spacing w:val="-7"/>
                <w:sz w:val="20"/>
              </w:rPr>
              <w:t> </w:t>
            </w:r>
            <w:r>
              <w:rPr>
                <w:rFonts w:ascii="Arial"/>
                <w:b/>
                <w:color w:val="0000FF"/>
                <w:sz w:val="20"/>
              </w:rPr>
              <w:t>for</w:t>
            </w:r>
            <w:r>
              <w:rPr>
                <w:rFonts w:ascii="Arial"/>
                <w:b/>
                <w:color w:val="0000FF"/>
                <w:spacing w:val="-7"/>
                <w:sz w:val="20"/>
              </w:rPr>
              <w:t> </w:t>
            </w:r>
            <w:r>
              <w:rPr>
                <w:rFonts w:ascii="Arial"/>
                <w:b/>
                <w:color w:val="0000FF"/>
                <w:sz w:val="20"/>
              </w:rPr>
              <w:t>urgent</w:t>
            </w:r>
            <w:r>
              <w:rPr>
                <w:rFonts w:ascii="Arial"/>
                <w:b/>
                <w:color w:val="0000FF"/>
                <w:spacing w:val="-7"/>
                <w:sz w:val="20"/>
              </w:rPr>
              <w:t> </w:t>
            </w:r>
            <w:r>
              <w:rPr>
                <w:rFonts w:ascii="Arial"/>
                <w:b/>
                <w:color w:val="0000FF"/>
                <w:sz w:val="20"/>
              </w:rPr>
              <w:t>suspected</w:t>
            </w:r>
            <w:r>
              <w:rPr>
                <w:rFonts w:ascii="Arial"/>
                <w:b/>
                <w:color w:val="0000FF"/>
                <w:spacing w:val="-7"/>
                <w:sz w:val="20"/>
              </w:rPr>
              <w:t> </w:t>
            </w:r>
            <w:r>
              <w:rPr>
                <w:rFonts w:ascii="Arial"/>
                <w:b/>
                <w:color w:val="0000FF"/>
                <w:sz w:val="20"/>
              </w:rPr>
              <w:t>cancer</w:t>
            </w:r>
            <w:r>
              <w:rPr>
                <w:rFonts w:ascii="Arial"/>
                <w:b/>
                <w:color w:val="0000FF"/>
                <w:spacing w:val="-7"/>
                <w:sz w:val="20"/>
              </w:rPr>
              <w:t> </w:t>
            </w:r>
            <w:r>
              <w:rPr>
                <w:rFonts w:ascii="Arial"/>
                <w:b/>
                <w:color w:val="0000FF"/>
                <w:sz w:val="20"/>
              </w:rPr>
              <w:t>referral</w:t>
            </w:r>
            <w:r>
              <w:rPr>
                <w:rFonts w:ascii="Arial"/>
                <w:sz w:val="20"/>
              </w:rPr>
            </w:r>
          </w:p>
        </w:tc>
      </w:tr>
      <w:tr>
        <w:trPr>
          <w:trHeight w:val="3773" w:hRule="exact"/>
        </w:trPr>
        <w:tc>
          <w:tcPr>
            <w:tcW w:w="9576" w:type="dxa"/>
            <w:gridSpan w:val="3"/>
            <w:tcBorders>
              <w:top w:val="single" w:sz="4" w:space="0" w:color="000000"/>
              <w:left w:val="single" w:sz="4" w:space="0" w:color="000000"/>
              <w:bottom w:val="single" w:sz="4" w:space="0" w:color="000000"/>
              <w:right w:val="single" w:sz="4" w:space="0" w:color="000000"/>
            </w:tcBorders>
          </w:tcPr>
          <w:p>
            <w:pPr>
              <w:pStyle w:val="TableParagraph"/>
              <w:spacing w:line="276" w:lineRule="auto"/>
              <w:ind w:left="103" w:right="370"/>
              <w:jc w:val="left"/>
              <w:rPr>
                <w:rFonts w:ascii="Arial" w:hAnsi="Arial" w:cs="Arial" w:eastAsia="Arial" w:hint="default"/>
                <w:sz w:val="20"/>
                <w:szCs w:val="20"/>
              </w:rPr>
            </w:pPr>
            <w:r>
              <w:rPr>
                <w:rFonts w:ascii="Arial"/>
                <w:sz w:val="20"/>
              </w:rPr>
              <w:t>This section provides a link to the NICE Guidance in respect of Colorectal Cancer and supplies contact details for the provider and</w:t>
            </w:r>
            <w:r>
              <w:rPr>
                <w:rFonts w:ascii="Arial"/>
                <w:spacing w:val="-5"/>
                <w:sz w:val="20"/>
              </w:rPr>
              <w:t> </w:t>
            </w:r>
            <w:r>
              <w:rPr>
                <w:rFonts w:ascii="Arial"/>
                <w:sz w:val="20"/>
              </w:rPr>
              <w:t>department</w:t>
            </w:r>
          </w:p>
          <w:p>
            <w:pPr>
              <w:pStyle w:val="TableParagraph"/>
              <w:spacing w:line="240" w:lineRule="auto" w:before="5"/>
              <w:ind w:right="0"/>
              <w:jc w:val="left"/>
              <w:rPr>
                <w:rFonts w:ascii="Times New Roman" w:hAnsi="Times New Roman" w:cs="Times New Roman" w:eastAsia="Times New Roman" w:hint="default"/>
                <w:sz w:val="17"/>
                <w:szCs w:val="17"/>
              </w:rPr>
            </w:pPr>
          </w:p>
          <w:p>
            <w:pPr>
              <w:pStyle w:val="TableParagraph"/>
              <w:spacing w:line="240" w:lineRule="auto"/>
              <w:ind w:left="103" w:right="328"/>
              <w:jc w:val="left"/>
              <w:rPr>
                <w:rFonts w:ascii="Arial" w:hAnsi="Arial" w:cs="Arial" w:eastAsia="Arial" w:hint="default"/>
                <w:sz w:val="20"/>
                <w:szCs w:val="20"/>
              </w:rPr>
            </w:pPr>
            <w:r>
              <w:rPr>
                <w:rFonts w:ascii="Arial"/>
                <w:color w:val="1F497C"/>
                <w:w w:val="100"/>
                <w:sz w:val="20"/>
              </w:rPr>
            </w:r>
            <w:hyperlink r:id="rId8">
              <w:r>
                <w:rPr>
                  <w:rFonts w:ascii="Arial"/>
                  <w:color w:val="1F497C"/>
                  <w:sz w:val="20"/>
                  <w:u w:val="single" w:color="1F497C"/>
                </w:rPr>
                <w:t>www.nice.org.uk/CG027</w:t>
              </w:r>
              <w:r>
                <w:rPr>
                  <w:rFonts w:ascii="Arial"/>
                  <w:color w:val="1F497C"/>
                  <w:sz w:val="20"/>
                </w:rPr>
              </w:r>
              <w:r>
                <w:rPr>
                  <w:rFonts w:ascii="Arial"/>
                  <w:sz w:val="20"/>
                </w:rPr>
              </w:r>
            </w:hyperlink>
          </w:p>
          <w:p>
            <w:pPr>
              <w:pStyle w:val="TableParagraph"/>
              <w:spacing w:line="240" w:lineRule="auto" w:before="4"/>
              <w:ind w:right="0"/>
              <w:jc w:val="left"/>
              <w:rPr>
                <w:rFonts w:ascii="Times New Roman" w:hAnsi="Times New Roman" w:cs="Times New Roman" w:eastAsia="Times New Roman" w:hint="default"/>
                <w:sz w:val="20"/>
                <w:szCs w:val="20"/>
              </w:rPr>
            </w:pPr>
          </w:p>
          <w:p>
            <w:pPr>
              <w:pStyle w:val="TableParagraph"/>
              <w:spacing w:line="240" w:lineRule="auto"/>
              <w:ind w:left="103" w:right="626"/>
              <w:jc w:val="left"/>
              <w:rPr>
                <w:rFonts w:ascii="Arial" w:hAnsi="Arial" w:cs="Arial" w:eastAsia="Arial" w:hint="default"/>
                <w:sz w:val="20"/>
                <w:szCs w:val="20"/>
              </w:rPr>
            </w:pPr>
            <w:r>
              <w:rPr>
                <w:rFonts w:ascii="Arial"/>
                <w:sz w:val="20"/>
              </w:rPr>
              <w:t>Information about suspected colorectal cancer is provided in the </w:t>
            </w:r>
            <w:r>
              <w:rPr>
                <w:rFonts w:ascii="Arial"/>
                <w:b/>
                <w:sz w:val="20"/>
              </w:rPr>
              <w:t>Lower Gastrointestinal Cancer </w:t>
            </w:r>
            <w:r>
              <w:rPr>
                <w:rFonts w:ascii="Arial"/>
                <w:sz w:val="20"/>
              </w:rPr>
              <w:t>in section 1.5 on page</w:t>
            </w:r>
            <w:r>
              <w:rPr>
                <w:rFonts w:ascii="Arial"/>
                <w:spacing w:val="-7"/>
                <w:sz w:val="20"/>
              </w:rPr>
              <w:t> </w:t>
            </w:r>
            <w:r>
              <w:rPr>
                <w:rFonts w:ascii="Arial"/>
                <w:sz w:val="20"/>
              </w:rPr>
              <w:t>20.</w:t>
            </w:r>
          </w:p>
          <w:p>
            <w:pPr>
              <w:pStyle w:val="TableParagraph"/>
              <w:spacing w:line="240" w:lineRule="auto" w:before="1"/>
              <w:ind w:right="0"/>
              <w:jc w:val="left"/>
              <w:rPr>
                <w:rFonts w:ascii="Times New Roman" w:hAnsi="Times New Roman" w:cs="Times New Roman" w:eastAsia="Times New Roman" w:hint="default"/>
                <w:sz w:val="20"/>
                <w:szCs w:val="20"/>
              </w:rPr>
            </w:pPr>
          </w:p>
          <w:p>
            <w:pPr>
              <w:pStyle w:val="TableParagraph"/>
              <w:spacing w:line="240" w:lineRule="auto"/>
              <w:ind w:left="103" w:right="328"/>
              <w:jc w:val="left"/>
              <w:rPr>
                <w:rFonts w:ascii="Arial" w:hAnsi="Arial" w:cs="Arial" w:eastAsia="Arial" w:hint="default"/>
                <w:sz w:val="20"/>
                <w:szCs w:val="20"/>
              </w:rPr>
            </w:pPr>
            <w:r>
              <w:rPr>
                <w:rFonts w:ascii="Arial"/>
                <w:sz w:val="20"/>
              </w:rPr>
              <w:t>The</w:t>
            </w:r>
            <w:r>
              <w:rPr>
                <w:rFonts w:ascii="Arial"/>
                <w:spacing w:val="-5"/>
                <w:sz w:val="20"/>
              </w:rPr>
              <w:t> </w:t>
            </w:r>
            <w:r>
              <w:rPr>
                <w:rFonts w:ascii="Arial"/>
                <w:sz w:val="20"/>
              </w:rPr>
              <w:t>Colorectal</w:t>
            </w:r>
            <w:r>
              <w:rPr>
                <w:rFonts w:ascii="Arial"/>
                <w:spacing w:val="-5"/>
                <w:sz w:val="20"/>
              </w:rPr>
              <w:t> </w:t>
            </w:r>
            <w:r>
              <w:rPr>
                <w:rFonts w:ascii="Arial"/>
                <w:sz w:val="20"/>
              </w:rPr>
              <w:t>clinical</w:t>
            </w:r>
            <w:r>
              <w:rPr>
                <w:rFonts w:ascii="Arial"/>
                <w:spacing w:val="-5"/>
                <w:sz w:val="20"/>
              </w:rPr>
              <w:t> </w:t>
            </w:r>
            <w:r>
              <w:rPr>
                <w:rFonts w:ascii="Arial"/>
                <w:sz w:val="20"/>
              </w:rPr>
              <w:t>service</w:t>
            </w:r>
            <w:r>
              <w:rPr>
                <w:rFonts w:ascii="Arial"/>
                <w:spacing w:val="-5"/>
                <w:sz w:val="20"/>
              </w:rPr>
              <w:t> </w:t>
            </w:r>
            <w:r>
              <w:rPr>
                <w:rFonts w:ascii="Arial"/>
                <w:sz w:val="20"/>
              </w:rPr>
              <w:t>at</w:t>
            </w:r>
            <w:r>
              <w:rPr>
                <w:rFonts w:ascii="Arial"/>
                <w:spacing w:val="-5"/>
                <w:sz w:val="20"/>
              </w:rPr>
              <w:t> </w:t>
            </w:r>
            <w:r>
              <w:rPr>
                <w:rFonts w:ascii="Arial"/>
                <w:sz w:val="20"/>
              </w:rPr>
              <w:t>the</w:t>
            </w:r>
            <w:r>
              <w:rPr>
                <w:rFonts w:ascii="Arial"/>
                <w:spacing w:val="-5"/>
                <w:sz w:val="20"/>
              </w:rPr>
              <w:t> </w:t>
            </w:r>
            <w:r>
              <w:rPr>
                <w:rFonts w:ascii="Arial"/>
                <w:sz w:val="20"/>
              </w:rPr>
              <w:t>RUH</w:t>
            </w:r>
            <w:r>
              <w:rPr>
                <w:rFonts w:ascii="Arial"/>
                <w:spacing w:val="-5"/>
                <w:sz w:val="20"/>
              </w:rPr>
              <w:t> </w:t>
            </w:r>
            <w:r>
              <w:rPr>
                <w:rFonts w:ascii="Arial"/>
                <w:sz w:val="20"/>
              </w:rPr>
              <w:t>is</w:t>
            </w:r>
            <w:r>
              <w:rPr>
                <w:rFonts w:ascii="Arial"/>
                <w:spacing w:val="-5"/>
                <w:sz w:val="20"/>
              </w:rPr>
              <w:t> </w:t>
            </w:r>
            <w:r>
              <w:rPr>
                <w:rFonts w:ascii="Arial"/>
                <w:sz w:val="20"/>
              </w:rPr>
              <w:t>provided</w:t>
            </w:r>
            <w:r>
              <w:rPr>
                <w:rFonts w:ascii="Arial"/>
                <w:spacing w:val="-5"/>
                <w:sz w:val="20"/>
              </w:rPr>
              <w:t> </w:t>
            </w:r>
            <w:r>
              <w:rPr>
                <w:rFonts w:ascii="Arial"/>
                <w:sz w:val="20"/>
              </w:rPr>
              <w:t>by:</w:t>
            </w:r>
          </w:p>
          <w:p>
            <w:pPr>
              <w:pStyle w:val="TableParagraph"/>
              <w:spacing w:line="240" w:lineRule="auto" w:before="11"/>
              <w:ind w:right="0"/>
              <w:jc w:val="left"/>
              <w:rPr>
                <w:rFonts w:ascii="Times New Roman" w:hAnsi="Times New Roman" w:cs="Times New Roman" w:eastAsia="Times New Roman" w:hint="default"/>
                <w:sz w:val="19"/>
                <w:szCs w:val="19"/>
              </w:rPr>
            </w:pPr>
          </w:p>
          <w:p>
            <w:pPr>
              <w:pStyle w:val="TableParagraph"/>
              <w:spacing w:line="240" w:lineRule="auto"/>
              <w:ind w:left="103" w:right="328"/>
              <w:jc w:val="left"/>
              <w:rPr>
                <w:rFonts w:ascii="Arial" w:hAnsi="Arial" w:cs="Arial" w:eastAsia="Arial" w:hint="default"/>
                <w:sz w:val="20"/>
                <w:szCs w:val="20"/>
              </w:rPr>
            </w:pPr>
            <w:r>
              <w:rPr>
                <w:rFonts w:ascii="Arial"/>
                <w:b/>
                <w:sz w:val="20"/>
              </w:rPr>
              <w:t>Mr</w:t>
            </w:r>
            <w:r>
              <w:rPr>
                <w:rFonts w:ascii="Arial"/>
                <w:b/>
                <w:spacing w:val="-8"/>
                <w:sz w:val="20"/>
              </w:rPr>
              <w:t> </w:t>
            </w:r>
            <w:r>
              <w:rPr>
                <w:rFonts w:ascii="Arial"/>
                <w:b/>
                <w:sz w:val="20"/>
              </w:rPr>
              <w:t>Mike</w:t>
            </w:r>
            <w:r>
              <w:rPr>
                <w:rFonts w:ascii="Arial"/>
                <w:b/>
                <w:spacing w:val="-8"/>
                <w:sz w:val="20"/>
              </w:rPr>
              <w:t> </w:t>
            </w:r>
            <w:r>
              <w:rPr>
                <w:rFonts w:ascii="Arial"/>
                <w:b/>
                <w:sz w:val="20"/>
              </w:rPr>
              <w:t>Williamson,</w:t>
            </w:r>
            <w:r>
              <w:rPr>
                <w:rFonts w:ascii="Arial"/>
                <w:b/>
                <w:spacing w:val="-8"/>
                <w:sz w:val="20"/>
              </w:rPr>
              <w:t> </w:t>
            </w:r>
            <w:r>
              <w:rPr>
                <w:rFonts w:ascii="Arial"/>
                <w:sz w:val="20"/>
              </w:rPr>
              <w:t>Lead</w:t>
            </w:r>
            <w:r>
              <w:rPr>
                <w:rFonts w:ascii="Arial"/>
                <w:spacing w:val="-9"/>
                <w:sz w:val="20"/>
              </w:rPr>
              <w:t> </w:t>
            </w:r>
            <w:r>
              <w:rPr>
                <w:rFonts w:ascii="Arial"/>
                <w:sz w:val="20"/>
              </w:rPr>
              <w:t>Clinician,</w:t>
            </w:r>
            <w:r>
              <w:rPr>
                <w:rFonts w:ascii="Arial"/>
                <w:spacing w:val="-7"/>
                <w:sz w:val="20"/>
              </w:rPr>
              <w:t> </w:t>
            </w:r>
            <w:r>
              <w:rPr>
                <w:rFonts w:ascii="Arial"/>
                <w:color w:val="0000FF"/>
                <w:spacing w:val="-7"/>
                <w:sz w:val="20"/>
              </w:rPr>
            </w:r>
            <w:hyperlink r:id="rId9">
              <w:r>
                <w:rPr>
                  <w:rFonts w:ascii="Arial"/>
                  <w:color w:val="0000FF"/>
                  <w:sz w:val="20"/>
                  <w:u w:val="single" w:color="0000FF"/>
                </w:rPr>
                <w:t>Mike.Williamson@ruh-bath.swest.nhs.uk</w:t>
              </w:r>
              <w:r>
                <w:rPr>
                  <w:rFonts w:ascii="Arial"/>
                  <w:color w:val="0000FF"/>
                  <w:sz w:val="20"/>
                </w:rPr>
              </w:r>
              <w:r>
                <w:rPr>
                  <w:rFonts w:ascii="Arial"/>
                  <w:sz w:val="20"/>
                </w:rPr>
                <w:t>,</w:t>
              </w:r>
            </w:hyperlink>
            <w:r>
              <w:rPr>
                <w:rFonts w:ascii="Arial"/>
                <w:spacing w:val="-8"/>
                <w:sz w:val="20"/>
              </w:rPr>
              <w:t> </w:t>
            </w:r>
            <w:r>
              <w:rPr>
                <w:rFonts w:ascii="Arial"/>
                <w:b/>
                <w:sz w:val="20"/>
              </w:rPr>
              <w:t>01225</w:t>
            </w:r>
            <w:r>
              <w:rPr>
                <w:rFonts w:ascii="Arial"/>
                <w:b/>
                <w:spacing w:val="-8"/>
                <w:sz w:val="20"/>
              </w:rPr>
              <w:t> </w:t>
            </w:r>
            <w:r>
              <w:rPr>
                <w:rFonts w:ascii="Arial"/>
                <w:b/>
                <w:sz w:val="20"/>
              </w:rPr>
              <w:t>824922</w:t>
            </w:r>
            <w:r>
              <w:rPr>
                <w:rFonts w:ascii="Arial"/>
                <w:sz w:val="20"/>
              </w:rPr>
            </w:r>
          </w:p>
          <w:p>
            <w:pPr>
              <w:pStyle w:val="TableParagraph"/>
              <w:spacing w:line="240" w:lineRule="auto"/>
              <w:ind w:left="103" w:right="328"/>
              <w:jc w:val="left"/>
              <w:rPr>
                <w:rFonts w:ascii="Arial" w:hAnsi="Arial" w:cs="Arial" w:eastAsia="Arial" w:hint="default"/>
                <w:sz w:val="20"/>
                <w:szCs w:val="20"/>
              </w:rPr>
            </w:pPr>
            <w:r>
              <w:rPr>
                <w:rFonts w:ascii="Arial"/>
                <w:b/>
                <w:sz w:val="20"/>
              </w:rPr>
              <w:t>Ms</w:t>
            </w:r>
            <w:r>
              <w:rPr>
                <w:rFonts w:ascii="Arial"/>
                <w:b/>
                <w:spacing w:val="-7"/>
                <w:sz w:val="20"/>
              </w:rPr>
              <w:t> </w:t>
            </w:r>
            <w:r>
              <w:rPr>
                <w:rFonts w:ascii="Arial"/>
                <w:b/>
                <w:sz w:val="20"/>
              </w:rPr>
              <w:t>Siobhan</w:t>
            </w:r>
            <w:r>
              <w:rPr>
                <w:rFonts w:ascii="Arial"/>
                <w:b/>
                <w:spacing w:val="-8"/>
                <w:sz w:val="20"/>
              </w:rPr>
              <w:t> </w:t>
            </w:r>
            <w:r>
              <w:rPr>
                <w:rFonts w:ascii="Arial"/>
                <w:b/>
                <w:sz w:val="20"/>
              </w:rPr>
              <w:t>John,</w:t>
            </w:r>
            <w:r>
              <w:rPr>
                <w:rFonts w:ascii="Arial"/>
                <w:b/>
                <w:spacing w:val="-7"/>
                <w:sz w:val="20"/>
              </w:rPr>
              <w:t> </w:t>
            </w:r>
            <w:r>
              <w:rPr>
                <w:rFonts w:ascii="Arial"/>
                <w:sz w:val="20"/>
              </w:rPr>
              <w:t>Colorectal</w:t>
            </w:r>
            <w:r>
              <w:rPr>
                <w:rFonts w:ascii="Arial"/>
                <w:spacing w:val="-7"/>
                <w:sz w:val="20"/>
              </w:rPr>
              <w:t> </w:t>
            </w:r>
            <w:r>
              <w:rPr>
                <w:rFonts w:ascii="Arial"/>
                <w:sz w:val="20"/>
              </w:rPr>
              <w:t>Lead</w:t>
            </w:r>
            <w:r>
              <w:rPr>
                <w:rFonts w:ascii="Arial"/>
                <w:spacing w:val="-7"/>
                <w:sz w:val="20"/>
              </w:rPr>
              <w:t> </w:t>
            </w:r>
            <w:r>
              <w:rPr>
                <w:rFonts w:ascii="Arial"/>
                <w:sz w:val="20"/>
              </w:rPr>
              <w:t>Nurse,</w:t>
            </w:r>
            <w:r>
              <w:rPr>
                <w:rFonts w:ascii="Arial"/>
                <w:spacing w:val="-7"/>
                <w:sz w:val="20"/>
              </w:rPr>
              <w:t> </w:t>
            </w:r>
            <w:r>
              <w:rPr>
                <w:rFonts w:ascii="Arial"/>
                <w:color w:val="0000FF"/>
                <w:spacing w:val="-7"/>
                <w:sz w:val="20"/>
              </w:rPr>
            </w:r>
            <w:hyperlink r:id="rId10">
              <w:r>
                <w:rPr>
                  <w:rFonts w:ascii="Arial"/>
                  <w:color w:val="0000FF"/>
                  <w:sz w:val="20"/>
                  <w:u w:val="single" w:color="0000FF"/>
                </w:rPr>
                <w:t>colorectal.nurses@ruh-bath.swest.nhs.uk</w:t>
              </w:r>
              <w:r>
                <w:rPr>
                  <w:rFonts w:ascii="Arial"/>
                  <w:color w:val="0000FF"/>
                  <w:sz w:val="20"/>
                </w:rPr>
              </w:r>
              <w:r>
                <w:rPr>
                  <w:rFonts w:ascii="Arial"/>
                  <w:sz w:val="20"/>
                </w:rPr>
                <w:t>,</w:t>
              </w:r>
            </w:hyperlink>
            <w:r>
              <w:rPr>
                <w:rFonts w:ascii="Arial"/>
                <w:spacing w:val="-7"/>
                <w:sz w:val="20"/>
              </w:rPr>
              <w:t> </w:t>
            </w:r>
            <w:r>
              <w:rPr>
                <w:rFonts w:ascii="Arial"/>
                <w:b/>
                <w:sz w:val="20"/>
              </w:rPr>
              <w:t>01225</w:t>
            </w:r>
            <w:r>
              <w:rPr>
                <w:rFonts w:ascii="Arial"/>
                <w:b/>
                <w:spacing w:val="-7"/>
                <w:sz w:val="20"/>
              </w:rPr>
              <w:t> </w:t>
            </w:r>
            <w:r>
              <w:rPr>
                <w:rFonts w:ascii="Arial"/>
                <w:b/>
                <w:sz w:val="20"/>
              </w:rPr>
              <w:t>825836</w:t>
            </w:r>
            <w:r>
              <w:rPr>
                <w:rFonts w:ascii="Arial"/>
                <w:sz w:val="20"/>
              </w:rPr>
            </w:r>
          </w:p>
          <w:p>
            <w:pPr>
              <w:pStyle w:val="TableParagraph"/>
              <w:spacing w:line="240" w:lineRule="auto" w:before="11"/>
              <w:ind w:right="0"/>
              <w:jc w:val="left"/>
              <w:rPr>
                <w:rFonts w:ascii="Times New Roman" w:hAnsi="Times New Roman" w:cs="Times New Roman" w:eastAsia="Times New Roman" w:hint="default"/>
                <w:sz w:val="19"/>
                <w:szCs w:val="19"/>
              </w:rPr>
            </w:pPr>
          </w:p>
          <w:p>
            <w:pPr>
              <w:pStyle w:val="TableParagraph"/>
              <w:spacing w:line="276" w:lineRule="auto"/>
              <w:ind w:left="103" w:right="592"/>
              <w:jc w:val="left"/>
              <w:rPr>
                <w:rFonts w:ascii="Arial" w:hAnsi="Arial" w:cs="Arial" w:eastAsia="Arial" w:hint="default"/>
                <w:sz w:val="20"/>
                <w:szCs w:val="20"/>
              </w:rPr>
            </w:pPr>
            <w:r>
              <w:rPr>
                <w:rFonts w:ascii="Arial"/>
                <w:sz w:val="20"/>
              </w:rPr>
              <w:t>General queries about the two-week wait process for suspected cancers should be addressed to the Cancer</w:t>
            </w:r>
            <w:r>
              <w:rPr>
                <w:rFonts w:ascii="Arial"/>
                <w:spacing w:val="-6"/>
                <w:sz w:val="20"/>
              </w:rPr>
              <w:t> </w:t>
            </w:r>
            <w:r>
              <w:rPr>
                <w:rFonts w:ascii="Arial"/>
                <w:sz w:val="20"/>
              </w:rPr>
              <w:t>Manager,</w:t>
            </w:r>
            <w:r>
              <w:rPr>
                <w:rFonts w:ascii="Arial"/>
                <w:spacing w:val="-7"/>
                <w:sz w:val="20"/>
              </w:rPr>
              <w:t> </w:t>
            </w:r>
            <w:r>
              <w:rPr>
                <w:rFonts w:ascii="Arial"/>
                <w:sz w:val="20"/>
              </w:rPr>
              <w:t>Sarah</w:t>
            </w:r>
            <w:r>
              <w:rPr>
                <w:rFonts w:ascii="Arial"/>
                <w:spacing w:val="-7"/>
                <w:sz w:val="20"/>
              </w:rPr>
              <w:t> </w:t>
            </w:r>
            <w:r>
              <w:rPr>
                <w:rFonts w:ascii="Arial"/>
                <w:sz w:val="20"/>
              </w:rPr>
              <w:t>Hudson</w:t>
            </w:r>
            <w:r>
              <w:rPr>
                <w:rFonts w:ascii="Arial"/>
                <w:spacing w:val="-7"/>
                <w:sz w:val="20"/>
              </w:rPr>
              <w:t> </w:t>
            </w:r>
            <w:r>
              <w:rPr>
                <w:rFonts w:ascii="Arial"/>
                <w:sz w:val="20"/>
              </w:rPr>
              <w:t>on</w:t>
            </w:r>
            <w:r>
              <w:rPr>
                <w:rFonts w:ascii="Arial"/>
                <w:spacing w:val="-6"/>
                <w:sz w:val="20"/>
              </w:rPr>
              <w:t> </w:t>
            </w:r>
            <w:r>
              <w:rPr>
                <w:rFonts w:ascii="Arial"/>
                <w:color w:val="0000FF"/>
                <w:spacing w:val="-6"/>
                <w:sz w:val="20"/>
              </w:rPr>
            </w:r>
            <w:hyperlink r:id="rId11">
              <w:r>
                <w:rPr>
                  <w:rFonts w:ascii="Arial"/>
                  <w:color w:val="0000FF"/>
                  <w:sz w:val="20"/>
                  <w:u w:val="single" w:color="0000FF"/>
                </w:rPr>
                <w:t>Sarah.Hudson@ruh-bath.swest.nhs.uk</w:t>
              </w:r>
              <w:r>
                <w:rPr>
                  <w:rFonts w:ascii="Arial"/>
                  <w:color w:val="0000FF"/>
                  <w:spacing w:val="-6"/>
                  <w:sz w:val="20"/>
                  <w:u w:val="single" w:color="0000FF"/>
                </w:rPr>
                <w:t> </w:t>
              </w:r>
              <w:r>
                <w:rPr>
                  <w:rFonts w:ascii="Arial"/>
                  <w:color w:val="0000FF"/>
                  <w:spacing w:val="-6"/>
                  <w:sz w:val="20"/>
                </w:rPr>
              </w:r>
            </w:hyperlink>
            <w:r>
              <w:rPr>
                <w:rFonts w:ascii="Arial"/>
                <w:b/>
                <w:sz w:val="20"/>
              </w:rPr>
              <w:t>01225</w:t>
            </w:r>
            <w:r>
              <w:rPr>
                <w:rFonts w:ascii="Arial"/>
                <w:b/>
                <w:spacing w:val="-7"/>
                <w:sz w:val="20"/>
              </w:rPr>
              <w:t> </w:t>
            </w:r>
            <w:r>
              <w:rPr>
                <w:rFonts w:ascii="Arial"/>
                <w:b/>
                <w:sz w:val="20"/>
              </w:rPr>
              <w:t>824042</w:t>
            </w:r>
            <w:r>
              <w:rPr>
                <w:rFonts w:ascii="Arial"/>
                <w:sz w:val="20"/>
              </w:rPr>
            </w:r>
          </w:p>
        </w:tc>
      </w:tr>
      <w:tr>
        <w:trPr>
          <w:trHeight w:val="360" w:hRule="exact"/>
        </w:trPr>
        <w:tc>
          <w:tcPr>
            <w:tcW w:w="9576" w:type="dxa"/>
            <w:gridSpan w:val="3"/>
            <w:tcBorders>
              <w:top w:val="single" w:sz="4" w:space="0" w:color="000000"/>
              <w:left w:val="single" w:sz="4" w:space="0" w:color="000000"/>
              <w:bottom w:val="single" w:sz="4" w:space="0" w:color="000000"/>
              <w:right w:val="single" w:sz="4" w:space="0" w:color="000000"/>
            </w:tcBorders>
          </w:tcPr>
          <w:p>
            <w:pPr>
              <w:pStyle w:val="TableParagraph"/>
              <w:spacing w:line="228" w:lineRule="exact"/>
              <w:ind w:left="103" w:right="328"/>
              <w:jc w:val="left"/>
              <w:rPr>
                <w:rFonts w:ascii="Arial" w:hAnsi="Arial" w:cs="Arial" w:eastAsia="Arial" w:hint="default"/>
                <w:sz w:val="20"/>
                <w:szCs w:val="20"/>
              </w:rPr>
            </w:pPr>
            <w:r>
              <w:rPr>
                <w:rFonts w:ascii="Arial"/>
                <w:b/>
                <w:color w:val="0000FF"/>
                <w:sz w:val="20"/>
              </w:rPr>
              <w:t>Section 6: For Hospital</w:t>
            </w:r>
            <w:r>
              <w:rPr>
                <w:rFonts w:ascii="Arial"/>
                <w:b/>
                <w:color w:val="0000FF"/>
                <w:spacing w:val="-19"/>
                <w:sz w:val="20"/>
              </w:rPr>
              <w:t> </w:t>
            </w:r>
            <w:r>
              <w:rPr>
                <w:rFonts w:ascii="Arial"/>
                <w:b/>
                <w:color w:val="0000FF"/>
                <w:sz w:val="20"/>
              </w:rPr>
              <w:t>Use</w:t>
            </w:r>
            <w:r>
              <w:rPr>
                <w:rFonts w:ascii="Arial"/>
                <w:sz w:val="20"/>
              </w:rPr>
            </w:r>
          </w:p>
        </w:tc>
      </w:tr>
      <w:tr>
        <w:trPr>
          <w:trHeight w:val="700" w:hRule="exact"/>
        </w:trPr>
        <w:tc>
          <w:tcPr>
            <w:tcW w:w="3408" w:type="dxa"/>
            <w:tcBorders>
              <w:top w:val="single" w:sz="4" w:space="0" w:color="000000"/>
              <w:left w:val="single" w:sz="4" w:space="0" w:color="000000"/>
              <w:bottom w:val="single" w:sz="4" w:space="0" w:color="000000"/>
              <w:right w:val="single" w:sz="4" w:space="0" w:color="000000"/>
            </w:tcBorders>
          </w:tcPr>
          <w:p>
            <w:pPr>
              <w:pStyle w:val="TableParagraph"/>
              <w:spacing w:line="228" w:lineRule="exact"/>
              <w:ind w:left="103" w:right="0"/>
              <w:jc w:val="left"/>
              <w:rPr>
                <w:rFonts w:ascii="Arial" w:hAnsi="Arial" w:cs="Arial" w:eastAsia="Arial" w:hint="default"/>
                <w:sz w:val="20"/>
                <w:szCs w:val="20"/>
              </w:rPr>
            </w:pPr>
            <w:r>
              <w:rPr>
                <w:rFonts w:ascii="Arial"/>
                <w:b/>
                <w:sz w:val="20"/>
              </w:rPr>
              <w:t>Date of 1</w:t>
            </w:r>
            <w:r>
              <w:rPr>
                <w:rFonts w:ascii="Arial"/>
                <w:b/>
                <w:position w:val="10"/>
                <w:sz w:val="13"/>
              </w:rPr>
              <w:t>st</w:t>
            </w:r>
            <w:r>
              <w:rPr>
                <w:rFonts w:ascii="Arial"/>
                <w:b/>
                <w:spacing w:val="8"/>
                <w:position w:val="10"/>
                <w:sz w:val="13"/>
              </w:rPr>
              <w:t> </w:t>
            </w:r>
            <w:r>
              <w:rPr>
                <w:rFonts w:ascii="Arial"/>
                <w:b/>
                <w:sz w:val="20"/>
              </w:rPr>
              <w:t>Appointment</w:t>
            </w:r>
            <w:r>
              <w:rPr>
                <w:rFonts w:ascii="Arial"/>
                <w:sz w:val="20"/>
              </w:rPr>
            </w:r>
          </w:p>
        </w:tc>
        <w:tc>
          <w:tcPr>
            <w:tcW w:w="6168" w:type="dxa"/>
            <w:gridSpan w:val="2"/>
            <w:tcBorders>
              <w:top w:val="single" w:sz="4" w:space="0" w:color="000000"/>
              <w:left w:val="single" w:sz="4" w:space="0" w:color="000000"/>
              <w:bottom w:val="single" w:sz="4" w:space="0" w:color="000000"/>
              <w:right w:val="single" w:sz="4" w:space="0" w:color="000000"/>
            </w:tcBorders>
          </w:tcPr>
          <w:p>
            <w:pPr>
              <w:pStyle w:val="TableParagraph"/>
              <w:tabs>
                <w:tab w:pos="2414" w:val="left" w:leader="none"/>
                <w:tab w:pos="3979" w:val="left" w:leader="none"/>
              </w:tabs>
              <w:spacing w:line="228" w:lineRule="exact"/>
              <w:ind w:left="103" w:right="0"/>
              <w:jc w:val="left"/>
              <w:rPr>
                <w:rFonts w:ascii="Arial" w:hAnsi="Arial" w:cs="Arial" w:eastAsia="Arial" w:hint="default"/>
                <w:sz w:val="20"/>
                <w:szCs w:val="20"/>
              </w:rPr>
            </w:pPr>
            <w:r>
              <w:rPr>
                <w:rFonts w:ascii="Arial"/>
                <w:b/>
                <w:sz w:val="20"/>
              </w:rPr>
              <w:t>Patient</w:t>
            </w:r>
            <w:r>
              <w:rPr>
                <w:rFonts w:ascii="Arial"/>
                <w:b/>
                <w:spacing w:val="51"/>
                <w:sz w:val="20"/>
              </w:rPr>
              <w:t> </w:t>
            </w:r>
            <w:r>
              <w:rPr>
                <w:rFonts w:ascii="Arial"/>
                <w:b/>
                <w:sz w:val="20"/>
              </w:rPr>
              <w:t>informed</w:t>
            </w:r>
            <w:r>
              <w:rPr>
                <w:rFonts w:ascii="Arial"/>
                <w:b/>
                <w:spacing w:val="51"/>
                <w:sz w:val="20"/>
              </w:rPr>
              <w:t> </w:t>
            </w:r>
            <w:r>
              <w:rPr>
                <w:rFonts w:ascii="Arial"/>
                <w:b/>
                <w:sz w:val="20"/>
              </w:rPr>
              <w:t>by</w:t>
              <w:tab/>
              <w:t>[   </w:t>
            </w:r>
            <w:r>
              <w:rPr>
                <w:rFonts w:ascii="Arial"/>
                <w:b/>
                <w:spacing w:val="25"/>
                <w:sz w:val="20"/>
              </w:rPr>
              <w:t> </w:t>
            </w:r>
            <w:r>
              <w:rPr>
                <w:rFonts w:ascii="Arial"/>
                <w:b/>
                <w:sz w:val="20"/>
              </w:rPr>
              <w:t>]</w:t>
            </w:r>
            <w:r>
              <w:rPr>
                <w:rFonts w:ascii="Arial"/>
                <w:b/>
                <w:spacing w:val="26"/>
                <w:sz w:val="20"/>
              </w:rPr>
              <w:t> </w:t>
            </w:r>
            <w:r>
              <w:rPr>
                <w:rFonts w:ascii="Arial"/>
                <w:b/>
                <w:sz w:val="20"/>
              </w:rPr>
              <w:t>letter</w:t>
              <w:tab/>
              <w:t>[   ]</w:t>
            </w:r>
            <w:r>
              <w:rPr>
                <w:rFonts w:ascii="Arial"/>
                <w:b/>
                <w:spacing w:val="-10"/>
                <w:sz w:val="20"/>
              </w:rPr>
              <w:t> </w:t>
            </w:r>
            <w:r>
              <w:rPr>
                <w:rFonts w:ascii="Arial"/>
                <w:b/>
                <w:sz w:val="20"/>
              </w:rPr>
              <w:t>telephone</w:t>
            </w:r>
            <w:r>
              <w:rPr>
                <w:rFonts w:ascii="Arial"/>
                <w:sz w:val="20"/>
              </w:rPr>
            </w:r>
          </w:p>
        </w:tc>
      </w:tr>
      <w:tr>
        <w:trPr>
          <w:trHeight w:val="930" w:hRule="exact"/>
        </w:trPr>
        <w:tc>
          <w:tcPr>
            <w:tcW w:w="9576" w:type="dxa"/>
            <w:gridSpan w:val="3"/>
            <w:tcBorders>
              <w:top w:val="single" w:sz="4" w:space="0" w:color="000000"/>
              <w:left w:val="single" w:sz="4" w:space="0" w:color="000000"/>
              <w:bottom w:val="single" w:sz="4" w:space="0" w:color="000000"/>
              <w:right w:val="single" w:sz="4" w:space="0" w:color="000000"/>
            </w:tcBorders>
          </w:tcPr>
          <w:p>
            <w:pPr>
              <w:pStyle w:val="TableParagraph"/>
              <w:spacing w:line="228" w:lineRule="exact"/>
              <w:ind w:left="103" w:right="328"/>
              <w:jc w:val="left"/>
              <w:rPr>
                <w:rFonts w:ascii="Arial" w:hAnsi="Arial" w:cs="Arial" w:eastAsia="Arial" w:hint="default"/>
                <w:sz w:val="20"/>
                <w:szCs w:val="20"/>
              </w:rPr>
            </w:pPr>
            <w:r>
              <w:rPr>
                <w:rFonts w:ascii="Arial"/>
                <w:b/>
                <w:color w:val="FF0000"/>
                <w:sz w:val="20"/>
              </w:rPr>
              <w:t>NOTE: CLINICAL</w:t>
            </w:r>
            <w:r>
              <w:rPr>
                <w:rFonts w:ascii="Arial"/>
                <w:b/>
                <w:color w:val="FF0000"/>
                <w:spacing w:val="-5"/>
                <w:sz w:val="20"/>
              </w:rPr>
              <w:t> </w:t>
            </w:r>
            <w:r>
              <w:rPr>
                <w:rFonts w:ascii="Arial"/>
                <w:b/>
                <w:color w:val="FF0000"/>
                <w:sz w:val="20"/>
              </w:rPr>
              <w:t>EMERGENCIES</w:t>
            </w:r>
            <w:r>
              <w:rPr>
                <w:rFonts w:ascii="Arial"/>
                <w:sz w:val="20"/>
              </w:rPr>
            </w:r>
          </w:p>
          <w:p>
            <w:pPr>
              <w:pStyle w:val="TableParagraph"/>
              <w:spacing w:line="240" w:lineRule="auto"/>
              <w:ind w:left="103" w:right="158"/>
              <w:jc w:val="left"/>
              <w:rPr>
                <w:rFonts w:ascii="Arial" w:hAnsi="Arial" w:cs="Arial" w:eastAsia="Arial" w:hint="default"/>
                <w:sz w:val="20"/>
                <w:szCs w:val="20"/>
              </w:rPr>
            </w:pPr>
            <w:r>
              <w:rPr>
                <w:rFonts w:ascii="Arial"/>
                <w:sz w:val="20"/>
              </w:rPr>
              <w:t>Please note that the two-week wait referral form should not be used if you believe that your patient needs to be seen as an emergency. In this circumstance, please refer your patient as an emergency in the normal</w:t>
            </w:r>
            <w:r>
              <w:rPr>
                <w:rFonts w:ascii="Arial"/>
                <w:spacing w:val="-2"/>
                <w:sz w:val="20"/>
              </w:rPr>
              <w:t> </w:t>
            </w:r>
            <w:r>
              <w:rPr>
                <w:rFonts w:ascii="Arial"/>
                <w:sz w:val="20"/>
              </w:rPr>
              <w:t>way.</w:t>
            </w:r>
          </w:p>
        </w:tc>
      </w:tr>
    </w:tbl>
    <w:sectPr>
      <w:pgSz w:w="11900" w:h="16840"/>
      <w:pgMar w:header="764" w:footer="1494" w:top="980" w:bottom="1680" w:left="1020" w:right="10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type id="_x0000_t202" o:spt="202" coordsize="21600,21600" path="m,l,21600r21600,l21600,xe">
          <v:stroke joinstyle="miter"/>
          <v:path gradientshapeok="t" o:connecttype="rect"/>
        </v:shapetype>
        <v:shape style="position:absolute;margin-left:525.458008pt;margin-top:756.304688pt;width:15.2pt;height:13pt;mso-position-horizontal-relative:page;mso-position-vertical-relative:page;z-index:-8920" type="#_x0000_t202" filled="false" stroked="false">
          <v:textbox inset="0,0,0,0">
            <w:txbxContent>
              <w:p>
                <w:pPr>
                  <w:pStyle w:val="BodyText"/>
                  <w:spacing w:line="244" w:lineRule="exact"/>
                  <w:ind w:left="40" w:right="0"/>
                  <w:jc w:val="left"/>
                </w:pPr>
                <w:r>
                  <w:rPr>
                    <w:w w:val="99"/>
                  </w:rPr>
                </w:r>
                <w:r>
                  <w:rPr/>
                  <w:fldChar w:fldCharType="begin"/>
                </w:r>
                <w:r>
                  <w:rPr/>
                  <w:instrText> PAGE </w:instrText>
                </w:r>
                <w:r>
                  <w:rPr/>
                  <w:fldChar w:fldCharType="separate"/>
                </w:r>
                <w:r>
                  <w:rPr/>
                  <w:t>15</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55.700001pt;margin-top:37.205002pt;width:255.75pt;height:13pt;mso-position-horizontal-relative:page;mso-position-vertical-relative:page;z-index:-8896" type="#_x0000_t202" filled="false" stroked="false">
          <v:textbox inset="0,0,0,0">
            <w:txbxContent>
              <w:p>
                <w:pPr>
                  <w:pStyle w:val="BodyText"/>
                  <w:spacing w:line="244" w:lineRule="exact"/>
                  <w:ind w:right="0"/>
                  <w:jc w:val="left"/>
                  <w:rPr>
                    <w:rFonts w:ascii="Calibri" w:hAnsi="Calibri" w:cs="Calibri" w:eastAsia="Calibri" w:hint="default"/>
                  </w:rPr>
                </w:pPr>
                <w:r>
                  <w:rPr>
                    <w:rFonts w:ascii="Calibri"/>
                  </w:rPr>
                  <w:t>NHS B&amp;NES &amp; Wiltshire Two Week Wait Referral</w:t>
                </w:r>
                <w:r>
                  <w:rPr>
                    <w:rFonts w:ascii="Calibri"/>
                    <w:spacing w:val="-14"/>
                  </w:rPr>
                  <w:t> </w:t>
                </w:r>
                <w:r>
                  <w:rPr>
                    <w:rFonts w:ascii="Calibri"/>
                  </w:rPr>
                  <w:t>Process</w:t>
                </w:r>
              </w:p>
            </w:txbxContent>
          </v:textbox>
          <w10:wrap type="none"/>
        </v:shape>
      </w:pict>
    </w:r>
    <w:r>
      <w:rPr/>
      <w:pict>
        <v:shape style="position:absolute;margin-left:391.697998pt;margin-top:37.205002pt;width:134.1pt;height:13pt;mso-position-horizontal-relative:page;mso-position-vertical-relative:page;z-index:-8872" type="#_x0000_t202" filled="false" stroked="false">
          <v:textbox inset="0,0,0,0">
            <w:txbxContent>
              <w:p>
                <w:pPr>
                  <w:pStyle w:val="BodyText"/>
                  <w:spacing w:line="244" w:lineRule="exact"/>
                  <w:ind w:right="0"/>
                  <w:jc w:val="left"/>
                  <w:rPr>
                    <w:rFonts w:ascii="Calibri" w:hAnsi="Calibri" w:cs="Calibri" w:eastAsia="Calibri" w:hint="default"/>
                  </w:rPr>
                </w:pPr>
                <w:r>
                  <w:rPr>
                    <w:rFonts w:ascii="Calibri"/>
                  </w:rPr>
                  <w:t>August 2010 (revised Mar</w:t>
                </w:r>
                <w:r>
                  <w:rPr>
                    <w:rFonts w:ascii="Calibri"/>
                    <w:spacing w:val="-8"/>
                  </w:rPr>
                  <w:t> </w:t>
                </w:r>
                <w:r>
                  <w:rPr>
                    <w:rFonts w:ascii="Calibri"/>
                  </w:rPr>
                  <w:t>11)</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after="0"/>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style>
  <w:style w:styleId="BodyText" w:type="paragraph">
    <w:name w:val="Body Text"/>
    <w:basedOn w:val="Normal"/>
    <w:uiPriority w:val="1"/>
    <w:qFormat/>
    <w:pPr>
      <w:ind w:left="20"/>
    </w:pPr>
    <w:rPr>
      <w:rFonts w:ascii="Calibri" w:hAnsi="Calibri" w:eastAsia="Calibri"/>
      <w:sz w:val="22"/>
      <w:szCs w:val="22"/>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hyperlink" Target="http://www.nice.org.uk/CG027" TargetMode="External"/><Relationship Id="rId9" Type="http://schemas.openxmlformats.org/officeDocument/2006/relationships/hyperlink" Target="mailto:Mike.Williamson@ruh-bath.swest.nhs.uk" TargetMode="External"/><Relationship Id="rId10" Type="http://schemas.openxmlformats.org/officeDocument/2006/relationships/hyperlink" Target="mailto:colorectal.nurses@ruh-bath.swest.nhs.uk" TargetMode="External"/><Relationship Id="rId11" Type="http://schemas.openxmlformats.org/officeDocument/2006/relationships/hyperlink" Target="mailto:Sarah.Hudson@ruh-bath.swest.nh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Application>Microsoft Office Outlook</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2015-09-24T13:25:57Z</dcterms:created>
  <dcterms:modified xsi:type="dcterms:W3CDTF">2015-09-24T13:25:57Z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2012-01-18T00:00:00Z</vt:filetime>
  </property>
  <property fmtid="{D5CDD505-2E9C-101B-9397-08002B2CF9AE}" pid="3" name="LastSaved">
    <vt:filetime>2015-09-24T00:00:00Z</vt:filetime>
  </property>
</Properties>
</file>